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70" w:rsidRPr="00E946ED" w:rsidRDefault="007A1070" w:rsidP="00601D7F">
      <w:pPr>
        <w:widowControl w:val="0"/>
        <w:autoSpaceDE w:val="0"/>
        <w:autoSpaceDN w:val="0"/>
        <w:adjustRightInd w:val="0"/>
        <w:spacing w:after="0" w:line="276" w:lineRule="auto"/>
      </w:pPr>
    </w:p>
    <w:p w:rsidR="009869E9" w:rsidRDefault="009869E9" w:rsidP="00601D7F">
      <w:pPr>
        <w:spacing w:after="0" w:line="276" w:lineRule="auto"/>
        <w:jc w:val="center"/>
        <w:rPr>
          <w:rFonts w:eastAsia="Times New Roman"/>
          <w:b/>
        </w:rPr>
      </w:pPr>
      <w:r w:rsidRPr="009869E9">
        <w:rPr>
          <w:rFonts w:eastAsia="Times New Roman"/>
          <w:b/>
        </w:rPr>
        <w:t xml:space="preserve">Procedură </w:t>
      </w:r>
      <w:r w:rsidR="00265F49" w:rsidRPr="009869E9">
        <w:rPr>
          <w:rFonts w:eastAsia="Times New Roman"/>
          <w:b/>
        </w:rPr>
        <w:t xml:space="preserve">privind </w:t>
      </w:r>
      <w:r w:rsidRPr="009869E9">
        <w:rPr>
          <w:rFonts w:eastAsia="Times New Roman"/>
          <w:b/>
        </w:rPr>
        <w:t>selecția</w:t>
      </w:r>
      <w:r w:rsidR="008967F6" w:rsidRPr="008967F6">
        <w:rPr>
          <w:rFonts w:eastAsia="Times New Roman"/>
          <w:b/>
        </w:rPr>
        <w:t xml:space="preserve"> participanților</w:t>
      </w:r>
    </w:p>
    <w:p w:rsidR="008967F6" w:rsidRDefault="009869E9" w:rsidP="00601D7F">
      <w:pPr>
        <w:spacing w:after="0" w:line="276" w:lineRule="auto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 </w:t>
      </w:r>
      <w:r w:rsidR="009112C8">
        <w:rPr>
          <w:rFonts w:eastAsia="Times New Roman"/>
        </w:rPr>
        <w:t>în</w:t>
      </w:r>
      <w:r w:rsidR="003F4548">
        <w:rPr>
          <w:rFonts w:eastAsia="Times New Roman"/>
        </w:rPr>
        <w:t xml:space="preserve"> activitățile de proiect </w:t>
      </w:r>
      <w:r w:rsidR="009112C8">
        <w:rPr>
          <w:rFonts w:eastAsia="Times New Roman"/>
        </w:rPr>
        <w:t>și în</w:t>
      </w:r>
      <w:r w:rsidR="008967F6">
        <w:rPr>
          <w:rFonts w:eastAsia="Times New Roman"/>
        </w:rPr>
        <w:t xml:space="preserve"> mobilitățile d</w:t>
      </w:r>
      <w:r w:rsidR="0064346D">
        <w:rPr>
          <w:rFonts w:eastAsia="Times New Roman"/>
        </w:rPr>
        <w:t>esfășurate în cadrul proiectelor</w:t>
      </w:r>
      <w:r w:rsidR="008967F6">
        <w:rPr>
          <w:rFonts w:eastAsia="Times New Roman"/>
        </w:rPr>
        <w:t xml:space="preserve"> </w:t>
      </w:r>
    </w:p>
    <w:p w:rsidR="0064346D" w:rsidRDefault="009C20A1" w:rsidP="00601D7F">
      <w:pPr>
        <w:spacing w:after="0" w:line="276" w:lineRule="auto"/>
        <w:jc w:val="center"/>
      </w:pPr>
      <w:r>
        <w:rPr>
          <w:rFonts w:eastAsia="Times New Roman"/>
        </w:rPr>
        <w:t>Erasmus+, KA2</w:t>
      </w:r>
      <w:r w:rsidR="00265F49">
        <w:rPr>
          <w:rFonts w:eastAsia="Times New Roman"/>
        </w:rPr>
        <w:t xml:space="preserve"> </w:t>
      </w:r>
      <w:r w:rsidR="0064346D">
        <w:rPr>
          <w:rFonts w:eastAsia="Times New Roman"/>
        </w:rPr>
        <w:t xml:space="preserve">desfășurate în cadrul colegiului în perioada </w:t>
      </w:r>
      <w:r w:rsidR="0064346D" w:rsidRPr="0064346D">
        <w:t>2020-2022</w:t>
      </w:r>
    </w:p>
    <w:p w:rsidR="009C20A1" w:rsidRDefault="009C20A1" w:rsidP="00601D7F">
      <w:pPr>
        <w:spacing w:after="0" w:line="276" w:lineRule="auto"/>
        <w:jc w:val="center"/>
      </w:pPr>
    </w:p>
    <w:p w:rsidR="0064346D" w:rsidRDefault="0064346D" w:rsidP="00BE5B30">
      <w:pPr>
        <w:spacing w:after="0" w:line="276" w:lineRule="auto"/>
        <w:ind w:firstLine="708"/>
      </w:pPr>
      <w:r w:rsidRPr="009C20A1">
        <w:t xml:space="preserve">Prezenta </w:t>
      </w:r>
      <w:r w:rsidRPr="009C20A1">
        <w:rPr>
          <w:b/>
          <w:i/>
        </w:rPr>
        <w:t>Procedură de selecție a participanților</w:t>
      </w:r>
      <w:r w:rsidRPr="009C20A1">
        <w:t xml:space="preserve"> urmărește realizarea unei selecții transparente și obiective a participanților </w:t>
      </w:r>
      <w:r w:rsidR="009C20A1">
        <w:rPr>
          <w:rFonts w:eastAsia="Times New Roman"/>
        </w:rPr>
        <w:t xml:space="preserve">la activitățile de proiect și la mobilitățile desfășurate în cadrul proiectelor Erasmus+, KA2 </w:t>
      </w:r>
      <w:r w:rsidRPr="009C20A1">
        <w:t>aprobate de ANPCDEFP și finanțate prin fonduri de la Uniunea Europeană pentru perioada 2020-2022. Pentru a da acces în egală măsură elevilor, profesorilor și personalului auxiliar la implicare în aceste proiecte al căror scop principal este schimbul de bune practici pe diferite teme și domenii de interes, s-a elaborat următo</w:t>
      </w:r>
      <w:r w:rsidR="009C20A1" w:rsidRPr="009C20A1">
        <w:t>area procedură</w:t>
      </w:r>
      <w:r w:rsidRPr="009C20A1">
        <w:t xml:space="preserve"> cu privire la selecția participanților, </w:t>
      </w:r>
      <w:r w:rsidR="009C20A1">
        <w:t>procedură</w:t>
      </w:r>
      <w:r w:rsidRPr="009C20A1">
        <w:t xml:space="preserve"> care prevede:</w:t>
      </w:r>
    </w:p>
    <w:p w:rsidR="008D582C" w:rsidRPr="009C20A1" w:rsidRDefault="008D582C" w:rsidP="00BE5B30">
      <w:pPr>
        <w:spacing w:after="0" w:line="276" w:lineRule="auto"/>
        <w:ind w:firstLine="708"/>
      </w:pPr>
    </w:p>
    <w:p w:rsidR="0064346D" w:rsidRPr="009C20A1" w:rsidRDefault="0064346D" w:rsidP="00BE5B30">
      <w:pPr>
        <w:pStyle w:val="ListParagraph"/>
        <w:numPr>
          <w:ilvl w:val="0"/>
          <w:numId w:val="36"/>
        </w:numPr>
        <w:spacing w:line="276" w:lineRule="auto"/>
        <w:ind w:right="594"/>
      </w:pPr>
      <w:r w:rsidRPr="009C20A1">
        <w:t xml:space="preserve">Constituirea unei </w:t>
      </w:r>
      <w:r w:rsidRPr="009C20A1">
        <w:rPr>
          <w:b/>
          <w:i/>
        </w:rPr>
        <w:t xml:space="preserve">Comisii </w:t>
      </w:r>
      <w:r w:rsidR="009C20A1" w:rsidRPr="009C20A1">
        <w:rPr>
          <w:rFonts w:eastAsia="Times New Roman"/>
          <w:b/>
          <w:i/>
        </w:rPr>
        <w:t>de selecție a participanților</w:t>
      </w:r>
      <w:r w:rsidR="009C20A1">
        <w:t xml:space="preserve"> la organizarea și desfășurarea în perioada 2020- 2022 (cu posibilitatea de extindere a perioadei din cauza pandemiei de Covid 19) a proiectului Erasmus+KA2</w:t>
      </w:r>
      <w:r w:rsidRPr="009C20A1">
        <w:t xml:space="preserve"> care să cuprindă cel puțin 3 membrii care fac parte din echipele de proiect</w:t>
      </w:r>
      <w:r w:rsidR="009C20A1">
        <w:t xml:space="preserve"> și care a </w:t>
      </w:r>
      <w:r w:rsidR="00881C2D">
        <w:t>fost aprobată prin Decizie emisă de conducerea CEGB.</w:t>
      </w:r>
    </w:p>
    <w:p w:rsidR="0064346D" w:rsidRPr="00EB0F15" w:rsidRDefault="0064346D" w:rsidP="00BE5B30">
      <w:pPr>
        <w:pStyle w:val="ListParagraph"/>
        <w:numPr>
          <w:ilvl w:val="0"/>
          <w:numId w:val="37"/>
        </w:numPr>
        <w:spacing w:line="276" w:lineRule="auto"/>
        <w:ind w:right="594"/>
      </w:pPr>
      <w:r w:rsidRPr="00EB0F15">
        <w:t>Președinte: director Roșca Daniela Laurenția Cornelia</w:t>
      </w:r>
    </w:p>
    <w:p w:rsidR="0064346D" w:rsidRDefault="0064346D" w:rsidP="00BE5B30">
      <w:pPr>
        <w:pStyle w:val="ListParagraph"/>
        <w:numPr>
          <w:ilvl w:val="0"/>
          <w:numId w:val="37"/>
        </w:numPr>
        <w:spacing w:line="276" w:lineRule="auto"/>
        <w:ind w:right="594"/>
        <w:rPr>
          <w:lang w:val="fr-FR"/>
        </w:rPr>
      </w:pPr>
      <w:r>
        <w:rPr>
          <w:lang w:val="fr-FR"/>
        </w:rPr>
        <w:t>Membru</w:t>
      </w:r>
      <w:r w:rsidR="00881C2D">
        <w:rPr>
          <w:lang w:val="fr-FR"/>
        </w:rPr>
        <w:t xml:space="preserve"> 1</w:t>
      </w:r>
      <w:r>
        <w:rPr>
          <w:lang w:val="fr-FR"/>
        </w:rPr>
        <w:t xml:space="preserve">: prof. </w:t>
      </w:r>
      <w:proofErr w:type="spellStart"/>
      <w:r>
        <w:rPr>
          <w:lang w:val="fr-FR"/>
        </w:rPr>
        <w:t>Răulea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Mihaela</w:t>
      </w:r>
      <w:proofErr w:type="spellEnd"/>
      <w:r>
        <w:rPr>
          <w:lang w:val="fr-FR"/>
        </w:rPr>
        <w:t xml:space="preserve"> (</w:t>
      </w:r>
      <w:proofErr w:type="spellStart"/>
      <w:r w:rsidR="00881C2D">
        <w:rPr>
          <w:lang w:val="fr-FR"/>
        </w:rPr>
        <w:t>responsabil</w:t>
      </w:r>
      <w:proofErr w:type="spellEnd"/>
      <w:r w:rsidR="00881C2D">
        <w:rPr>
          <w:lang w:val="fr-FR"/>
        </w:rPr>
        <w:t xml:space="preserve"> de </w:t>
      </w:r>
      <w:proofErr w:type="spellStart"/>
      <w:r>
        <w:rPr>
          <w:lang w:val="fr-FR"/>
        </w:rPr>
        <w:t>proiecte</w:t>
      </w:r>
      <w:proofErr w:type="spellEnd"/>
      <w:r w:rsidR="00881C2D">
        <w:rPr>
          <w:lang w:val="fr-FR"/>
        </w:rPr>
        <w:t>)</w:t>
      </w:r>
    </w:p>
    <w:p w:rsidR="0064346D" w:rsidRDefault="00881C2D" w:rsidP="00BE5B30">
      <w:pPr>
        <w:pStyle w:val="ListParagraph"/>
        <w:numPr>
          <w:ilvl w:val="0"/>
          <w:numId w:val="37"/>
        </w:numPr>
        <w:spacing w:line="276" w:lineRule="auto"/>
        <w:ind w:right="594"/>
        <w:rPr>
          <w:lang w:val="fr-FR"/>
        </w:rPr>
      </w:pPr>
      <w:r>
        <w:rPr>
          <w:lang w:val="fr-FR"/>
        </w:rPr>
        <w:t xml:space="preserve">Membru 2: (un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membru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echipa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>)</w:t>
      </w:r>
    </w:p>
    <w:p w:rsidR="0064346D" w:rsidRDefault="0064346D" w:rsidP="00BE5B30">
      <w:pPr>
        <w:pStyle w:val="ListParagraph"/>
        <w:numPr>
          <w:ilvl w:val="0"/>
          <w:numId w:val="36"/>
        </w:numPr>
        <w:spacing w:line="276" w:lineRule="auto"/>
        <w:ind w:right="594"/>
        <w:rPr>
          <w:lang w:val="fr-FR"/>
        </w:rPr>
      </w:pPr>
      <w:proofErr w:type="spellStart"/>
      <w:r w:rsidRPr="00423B7E">
        <w:rPr>
          <w:b/>
          <w:lang w:val="fr-FR"/>
        </w:rPr>
        <w:t>Informarea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elevilor</w:t>
      </w:r>
      <w:proofErr w:type="spellEnd"/>
      <w:r w:rsidRPr="00423B7E">
        <w:rPr>
          <w:b/>
          <w:lang w:val="fr-FR"/>
        </w:rPr>
        <w:t xml:space="preserve">, </w:t>
      </w:r>
      <w:proofErr w:type="spellStart"/>
      <w:r w:rsidRPr="00423B7E">
        <w:rPr>
          <w:b/>
          <w:lang w:val="fr-FR"/>
        </w:rPr>
        <w:t>profesorilor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și</w:t>
      </w:r>
      <w:proofErr w:type="spellEnd"/>
      <w:r w:rsidRPr="00423B7E">
        <w:rPr>
          <w:b/>
          <w:lang w:val="fr-FR"/>
        </w:rPr>
        <w:t xml:space="preserve"> a </w:t>
      </w:r>
      <w:proofErr w:type="spellStart"/>
      <w:r w:rsidRPr="00423B7E">
        <w:rPr>
          <w:b/>
          <w:lang w:val="fr-FR"/>
        </w:rPr>
        <w:t>personalului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auxiliar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despre</w:t>
      </w:r>
      <w:proofErr w:type="spellEnd"/>
      <w:r>
        <w:rPr>
          <w:lang w:val="fr-FR"/>
        </w:rPr>
        <w:t xml:space="preserve"> </w:t>
      </w:r>
      <w:proofErr w:type="spellStart"/>
      <w:r w:rsidR="00CC722E">
        <w:rPr>
          <w:lang w:val="fr-FR"/>
        </w:rPr>
        <w:t>activitățile</w:t>
      </w:r>
      <w:proofErr w:type="spellEnd"/>
      <w:r w:rsidR="00CC722E">
        <w:rPr>
          <w:lang w:val="fr-FR"/>
        </w:rPr>
        <w:t xml:space="preserve"> </w:t>
      </w:r>
      <w:proofErr w:type="spellStart"/>
      <w:r w:rsidR="00CC722E">
        <w:rPr>
          <w:lang w:val="fr-FR"/>
        </w:rPr>
        <w:t>cuprinse</w:t>
      </w:r>
      <w:proofErr w:type="spellEnd"/>
      <w:r w:rsidR="00CC722E">
        <w:rPr>
          <w:lang w:val="fr-FR"/>
        </w:rPr>
        <w:t xml:space="preserve"> </w:t>
      </w:r>
      <w:proofErr w:type="spellStart"/>
      <w:r w:rsidR="00CC722E">
        <w:rPr>
          <w:lang w:val="fr-FR"/>
        </w:rPr>
        <w:t>în</w:t>
      </w:r>
      <w:proofErr w:type="spellEnd"/>
      <w:r w:rsidR="00CC722E">
        <w:rPr>
          <w:lang w:val="fr-FR"/>
        </w:rPr>
        <w:t xml:space="preserve"> </w:t>
      </w:r>
      <w:proofErr w:type="spellStart"/>
      <w:r w:rsidR="00CC722E">
        <w:rPr>
          <w:lang w:val="fr-FR"/>
        </w:rPr>
        <w:t>planul</w:t>
      </w:r>
      <w:proofErr w:type="spellEnd"/>
      <w:r w:rsidR="00CC722E">
        <w:rPr>
          <w:lang w:val="fr-FR"/>
        </w:rPr>
        <w:t xml:space="preserve"> </w:t>
      </w:r>
      <w:proofErr w:type="gramStart"/>
      <w:r w:rsidR="00CC722E">
        <w:rPr>
          <w:lang w:val="fr-FR"/>
        </w:rPr>
        <w:t xml:space="preserve">de </w:t>
      </w:r>
      <w:proofErr w:type="spellStart"/>
      <w:r w:rsidR="00CC722E">
        <w:rPr>
          <w:lang w:val="fr-FR"/>
        </w:rPr>
        <w:t>implementare</w:t>
      </w:r>
      <w:proofErr w:type="spellEnd"/>
      <w:proofErr w:type="gramEnd"/>
      <w:r w:rsidR="00CC722E">
        <w:rPr>
          <w:lang w:val="fr-FR"/>
        </w:rPr>
        <w:t xml:space="preserve"> al </w:t>
      </w:r>
      <w:proofErr w:type="spellStart"/>
      <w:r w:rsidR="00CC722E">
        <w:rPr>
          <w:lang w:val="fr-FR"/>
        </w:rPr>
        <w:t>proiectului</w:t>
      </w:r>
      <w:proofErr w:type="spellEnd"/>
      <w:r>
        <w:rPr>
          <w:lang w:val="fr-FR"/>
        </w:rPr>
        <w:t xml:space="preserve"> Erasmus+ </w:t>
      </w:r>
      <w:proofErr w:type="spellStart"/>
      <w:r>
        <w:rPr>
          <w:lang w:val="fr-FR"/>
        </w:rPr>
        <w:t>aprobate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nivelul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colegiului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astfel</w:t>
      </w:r>
      <w:proofErr w:type="spellEnd"/>
      <w:r>
        <w:rPr>
          <w:lang w:val="fr-FR"/>
        </w:rPr>
        <w:t>:</w:t>
      </w:r>
    </w:p>
    <w:p w:rsidR="0064346D" w:rsidRPr="00423B7E" w:rsidRDefault="0064346D" w:rsidP="00BE5B30">
      <w:pPr>
        <w:pStyle w:val="ListParagraph"/>
        <w:numPr>
          <w:ilvl w:val="0"/>
          <w:numId w:val="37"/>
        </w:numPr>
        <w:spacing w:line="276" w:lineRule="auto"/>
        <w:ind w:right="594"/>
      </w:pPr>
      <w:r w:rsidRPr="00423B7E">
        <w:t xml:space="preserve">printr-o </w:t>
      </w:r>
      <w:r w:rsidRPr="00423B7E">
        <w:rPr>
          <w:b/>
        </w:rPr>
        <w:t xml:space="preserve">Prezentare Power Point (Proiecte Erasmus+KA2- CEGB) </w:t>
      </w:r>
      <w:r w:rsidRPr="00423B7E">
        <w:t>distribuită elevilor și profesorilor prin e-mail/ aplicații media</w:t>
      </w:r>
      <w:r>
        <w:t>/ în Google Classroom</w:t>
      </w:r>
      <w:r w:rsidRPr="00423B7E">
        <w:t>;</w:t>
      </w:r>
    </w:p>
    <w:p w:rsidR="0064346D" w:rsidRPr="00E2219E" w:rsidRDefault="0064346D" w:rsidP="00BE5B30">
      <w:pPr>
        <w:pStyle w:val="ListParagraph"/>
        <w:numPr>
          <w:ilvl w:val="0"/>
          <w:numId w:val="37"/>
        </w:numPr>
        <w:spacing w:line="276" w:lineRule="auto"/>
        <w:ind w:right="594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intermediul</w:t>
      </w:r>
      <w:proofErr w:type="spellEnd"/>
      <w:r>
        <w:rPr>
          <w:lang w:val="fr-FR"/>
        </w:rPr>
        <w:t xml:space="preserve"> </w:t>
      </w:r>
      <w:proofErr w:type="spellStart"/>
      <w:r w:rsidRPr="00423B7E">
        <w:rPr>
          <w:b/>
          <w:lang w:val="fr-FR"/>
        </w:rPr>
        <w:t>paginii</w:t>
      </w:r>
      <w:proofErr w:type="spellEnd"/>
      <w:r w:rsidRPr="00423B7E">
        <w:rPr>
          <w:b/>
          <w:lang w:val="fr-FR"/>
        </w:rPr>
        <w:t xml:space="preserve"> web </w:t>
      </w:r>
      <w:proofErr w:type="spellStart"/>
      <w:proofErr w:type="gramStart"/>
      <w:r w:rsidRPr="00423B7E">
        <w:rPr>
          <w:b/>
          <w:lang w:val="fr-FR"/>
        </w:rPr>
        <w:t>a</w:t>
      </w:r>
      <w:proofErr w:type="spellEnd"/>
      <w:proofErr w:type="gram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colegiului</w:t>
      </w:r>
      <w:proofErr w:type="spellEnd"/>
      <w:r w:rsidRPr="00E2219E">
        <w:rPr>
          <w:lang w:val="fr-FR"/>
        </w:rPr>
        <w:t>;</w:t>
      </w:r>
    </w:p>
    <w:p w:rsidR="0064346D" w:rsidRDefault="0064346D" w:rsidP="00BE5B30">
      <w:pPr>
        <w:pStyle w:val="ListParagraph"/>
        <w:numPr>
          <w:ilvl w:val="0"/>
          <w:numId w:val="37"/>
        </w:numPr>
        <w:spacing w:line="276" w:lineRule="auto"/>
        <w:ind w:right="594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amenajarea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unui</w:t>
      </w:r>
      <w:proofErr w:type="spellEnd"/>
      <w:r>
        <w:rPr>
          <w:lang w:val="fr-FR"/>
        </w:rPr>
        <w:t xml:space="preserve"> </w:t>
      </w:r>
      <w:proofErr w:type="spellStart"/>
      <w:r w:rsidRPr="00423B7E">
        <w:rPr>
          <w:b/>
          <w:lang w:val="fr-FR"/>
        </w:rPr>
        <w:t>colț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destinat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proiectelor</w:t>
      </w:r>
      <w:proofErr w:type="spellEnd"/>
      <w:r w:rsidRPr="00423B7E">
        <w:rPr>
          <w:b/>
          <w:lang w:val="fr-FR"/>
        </w:rPr>
        <w:t xml:space="preserve"> Erasmus+ </w:t>
      </w:r>
      <w:proofErr w:type="spellStart"/>
      <w:r w:rsidRPr="00423B7E">
        <w:rPr>
          <w:b/>
          <w:lang w:val="fr-FR"/>
        </w:rPr>
        <w:t>și</w:t>
      </w:r>
      <w:proofErr w:type="spellEnd"/>
      <w:r w:rsidRPr="00423B7E">
        <w:rPr>
          <w:b/>
          <w:lang w:val="fr-FR"/>
        </w:rPr>
        <w:t xml:space="preserve"> </w:t>
      </w:r>
      <w:proofErr w:type="spellStart"/>
      <w:r w:rsidRPr="00423B7E">
        <w:rPr>
          <w:b/>
          <w:lang w:val="fr-FR"/>
        </w:rPr>
        <w:t>eTwinning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pe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holul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colegiului</w:t>
      </w:r>
      <w:proofErr w:type="spellEnd"/>
      <w:r w:rsidR="00E31B2C">
        <w:rPr>
          <w:lang w:val="fr-FR"/>
        </w:rPr>
        <w:t>;</w:t>
      </w:r>
    </w:p>
    <w:p w:rsidR="00E31B2C" w:rsidRDefault="00E31B2C" w:rsidP="00BE5B30">
      <w:pPr>
        <w:pStyle w:val="ListParagraph"/>
        <w:numPr>
          <w:ilvl w:val="0"/>
          <w:numId w:val="37"/>
        </w:numPr>
        <w:spacing w:line="276" w:lineRule="auto"/>
        <w:ind w:right="594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 w:rsidRPr="00E31B2C">
        <w:rPr>
          <w:b/>
          <w:lang w:val="fr-FR"/>
        </w:rPr>
        <w:t>întâlniri</w:t>
      </w:r>
      <w:proofErr w:type="spellEnd"/>
      <w:r w:rsidRPr="00E31B2C">
        <w:rPr>
          <w:b/>
          <w:lang w:val="fr-FR"/>
        </w:rPr>
        <w:t xml:space="preserve"> de </w:t>
      </w:r>
      <w:proofErr w:type="spellStart"/>
      <w:r w:rsidRPr="00E31B2C">
        <w:rPr>
          <w:b/>
          <w:lang w:val="fr-FR"/>
        </w:rPr>
        <w:t>proiect</w:t>
      </w:r>
      <w:proofErr w:type="spellEnd"/>
      <w:r w:rsidRPr="00E31B2C">
        <w:rPr>
          <w:b/>
          <w:lang w:val="fr-FR"/>
        </w:rPr>
        <w:t xml:space="preserve"> </w:t>
      </w:r>
      <w:r>
        <w:rPr>
          <w:lang w:val="fr-FR"/>
        </w:rPr>
        <w:t>(</w:t>
      </w:r>
      <w:proofErr w:type="spellStart"/>
      <w:r>
        <w:rPr>
          <w:lang w:val="fr-FR"/>
        </w:rPr>
        <w:t>fizice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online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intermediul</w:t>
      </w:r>
      <w:proofErr w:type="spellEnd"/>
      <w:r>
        <w:rPr>
          <w:lang w:val="fr-FR"/>
        </w:rPr>
        <w:t xml:space="preserve"> Google </w:t>
      </w:r>
      <w:proofErr w:type="spellStart"/>
      <w:r>
        <w:rPr>
          <w:lang w:val="fr-FR"/>
        </w:rPr>
        <w:t>classroom</w:t>
      </w:r>
      <w:proofErr w:type="spellEnd"/>
      <w:r>
        <w:rPr>
          <w:lang w:val="fr-FR"/>
        </w:rPr>
        <w:t xml:space="preserve">) </w:t>
      </w:r>
      <w:proofErr w:type="spellStart"/>
      <w:r>
        <w:rPr>
          <w:lang w:val="fr-FR"/>
        </w:rPr>
        <w:t>organizate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responsabilul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nivelul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fiecărui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grup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</w:t>
      </w:r>
    </w:p>
    <w:p w:rsidR="0064346D" w:rsidRDefault="0064346D" w:rsidP="00BE5B30">
      <w:pPr>
        <w:pStyle w:val="ListParagraph"/>
        <w:numPr>
          <w:ilvl w:val="0"/>
          <w:numId w:val="36"/>
        </w:numPr>
        <w:spacing w:line="276" w:lineRule="auto"/>
        <w:ind w:right="594"/>
        <w:rPr>
          <w:lang w:val="fr-FR"/>
        </w:rPr>
      </w:pPr>
      <w:proofErr w:type="spellStart"/>
      <w:r w:rsidRPr="006332E0">
        <w:rPr>
          <w:b/>
          <w:lang w:val="fr-FR"/>
        </w:rPr>
        <w:t>Stabilirea</w:t>
      </w:r>
      <w:proofErr w:type="spellEnd"/>
      <w:r w:rsidRPr="006332E0">
        <w:rPr>
          <w:b/>
          <w:lang w:val="fr-FR"/>
        </w:rPr>
        <w:t xml:space="preserve"> </w:t>
      </w:r>
      <w:proofErr w:type="spellStart"/>
      <w:r w:rsidRPr="006332E0">
        <w:rPr>
          <w:b/>
          <w:lang w:val="fr-FR"/>
        </w:rPr>
        <w:t>criterilor</w:t>
      </w:r>
      <w:proofErr w:type="spellEnd"/>
      <w:r w:rsidRPr="006332E0">
        <w:rPr>
          <w:b/>
          <w:lang w:val="fr-FR"/>
        </w:rPr>
        <w:t xml:space="preserve"> de </w:t>
      </w:r>
      <w:proofErr w:type="spellStart"/>
      <w:r w:rsidRPr="006332E0">
        <w:rPr>
          <w:b/>
          <w:lang w:val="fr-FR"/>
        </w:rPr>
        <w:t>selecție</w:t>
      </w:r>
      <w:proofErr w:type="spellEnd"/>
      <w:r w:rsidRPr="006332E0">
        <w:rPr>
          <w:b/>
          <w:lang w:val="fr-FR"/>
        </w:rPr>
        <w:t xml:space="preserve"> a </w:t>
      </w:r>
      <w:proofErr w:type="spellStart"/>
      <w:r w:rsidRPr="006332E0">
        <w:rPr>
          <w:b/>
          <w:lang w:val="fr-FR"/>
        </w:rPr>
        <w:t>elevilor</w:t>
      </w:r>
      <w:proofErr w:type="spellEnd"/>
      <w:r w:rsidRPr="006332E0">
        <w:rPr>
          <w:b/>
          <w:lang w:val="fr-FR"/>
        </w:rPr>
        <w:t xml:space="preserve"> </w:t>
      </w:r>
      <w:proofErr w:type="spellStart"/>
      <w:r w:rsidRPr="006332E0">
        <w:rPr>
          <w:b/>
          <w:lang w:val="fr-FR"/>
        </w:rPr>
        <w:t>și</w:t>
      </w:r>
      <w:proofErr w:type="spellEnd"/>
      <w:r w:rsidRPr="006332E0">
        <w:rPr>
          <w:b/>
          <w:lang w:val="fr-FR"/>
        </w:rPr>
        <w:t xml:space="preserve"> a </w:t>
      </w:r>
      <w:proofErr w:type="spellStart"/>
      <w:r w:rsidRPr="006332E0">
        <w:rPr>
          <w:b/>
          <w:lang w:val="fr-FR"/>
        </w:rPr>
        <w:t>cadrelor</w:t>
      </w:r>
      <w:proofErr w:type="spellEnd"/>
      <w:r w:rsidRPr="006332E0">
        <w:rPr>
          <w:b/>
          <w:lang w:val="fr-FR"/>
        </w:rPr>
        <w:t xml:space="preserve"> </w:t>
      </w:r>
      <w:proofErr w:type="spellStart"/>
      <w:r w:rsidRPr="006332E0">
        <w:rPr>
          <w:b/>
          <w:lang w:val="fr-FR"/>
        </w:rPr>
        <w:t>didactice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dornice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participe la </w:t>
      </w:r>
      <w:proofErr w:type="spellStart"/>
      <w:r>
        <w:rPr>
          <w:lang w:val="fr-FR"/>
        </w:rPr>
        <w:t>activitățile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criterii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tuturor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oportunități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egale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participare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fără</w:t>
      </w:r>
      <w:proofErr w:type="spellEnd"/>
      <w:r>
        <w:rPr>
          <w:lang w:val="fr-FR"/>
        </w:rPr>
        <w:t xml:space="preserve"> a se </w:t>
      </w:r>
      <w:proofErr w:type="spellStart"/>
      <w:r>
        <w:rPr>
          <w:lang w:val="fr-FR"/>
        </w:rPr>
        <w:t>ține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seama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sex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vârstă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religie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etnie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dizabilități</w:t>
      </w:r>
      <w:proofErr w:type="spellEnd"/>
      <w:r>
        <w:rPr>
          <w:lang w:val="fr-FR"/>
        </w:rPr>
        <w:t xml:space="preserve">, statut social, </w:t>
      </w:r>
      <w:proofErr w:type="spellStart"/>
      <w:r>
        <w:rPr>
          <w:lang w:val="fr-FR"/>
        </w:rPr>
        <w:t>situația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financiară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convingeri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politice</w:t>
      </w:r>
      <w:proofErr w:type="spellEnd"/>
      <w:r>
        <w:rPr>
          <w:lang w:val="fr-FR"/>
        </w:rPr>
        <w:t xml:space="preserve">, etc.  </w:t>
      </w:r>
      <w:proofErr w:type="spellStart"/>
      <w:r w:rsidRPr="00E10283">
        <w:rPr>
          <w:lang w:val="fr-FR"/>
        </w:rPr>
        <w:t>Criteriile</w:t>
      </w:r>
      <w:proofErr w:type="spellEnd"/>
      <w:r w:rsidR="008D582C">
        <w:rPr>
          <w:lang w:val="fr-FR"/>
        </w:rPr>
        <w:t xml:space="preserve"> </w:t>
      </w:r>
      <w:proofErr w:type="spellStart"/>
      <w:r w:rsidR="008D582C">
        <w:rPr>
          <w:lang w:val="fr-FR"/>
        </w:rPr>
        <w:t>sunt</w:t>
      </w:r>
      <w:proofErr w:type="spellEnd"/>
      <w:r w:rsidR="008D582C">
        <w:rPr>
          <w:lang w:val="fr-FR"/>
        </w:rPr>
        <w:t xml:space="preserve"> </w:t>
      </w:r>
      <w:proofErr w:type="spellStart"/>
      <w:r w:rsidR="008D582C">
        <w:rPr>
          <w:lang w:val="fr-FR"/>
        </w:rPr>
        <w:t>menționate</w:t>
      </w:r>
      <w:proofErr w:type="spellEnd"/>
      <w:r w:rsidR="008D582C">
        <w:rPr>
          <w:lang w:val="fr-FR"/>
        </w:rPr>
        <w:t xml:space="preserve"> </w:t>
      </w:r>
      <w:proofErr w:type="spellStart"/>
      <w:r w:rsidR="008D582C">
        <w:rPr>
          <w:lang w:val="fr-FR"/>
        </w:rPr>
        <w:t>în</w:t>
      </w:r>
      <w:proofErr w:type="spellEnd"/>
      <w:r w:rsidR="008D582C">
        <w:rPr>
          <w:lang w:val="fr-FR"/>
        </w:rPr>
        <w:t xml:space="preserve"> </w:t>
      </w:r>
      <w:proofErr w:type="spellStart"/>
      <w:r w:rsidR="008D582C">
        <w:rPr>
          <w:lang w:val="fr-FR"/>
        </w:rPr>
        <w:t>această</w:t>
      </w:r>
      <w:proofErr w:type="spellEnd"/>
      <w:r w:rsidR="008D582C">
        <w:rPr>
          <w:lang w:val="fr-FR"/>
        </w:rPr>
        <w:t xml:space="preserve"> </w:t>
      </w:r>
      <w:proofErr w:type="spellStart"/>
      <w:r w:rsidR="008D582C">
        <w:rPr>
          <w:lang w:val="fr-FR"/>
        </w:rPr>
        <w:t>procedură</w:t>
      </w:r>
      <w:proofErr w:type="spellEnd"/>
      <w:r w:rsidR="008D582C">
        <w:rPr>
          <w:lang w:val="fr-FR"/>
        </w:rPr>
        <w:t xml:space="preserve"> </w:t>
      </w:r>
      <w:proofErr w:type="spellStart"/>
      <w:r w:rsidR="008D582C">
        <w:rPr>
          <w:lang w:val="fr-FR"/>
        </w:rPr>
        <w:t>și</w:t>
      </w:r>
      <w:proofErr w:type="spellEnd"/>
      <w:r w:rsidRPr="00E10283">
        <w:rPr>
          <w:lang w:val="fr-FR"/>
        </w:rPr>
        <w:t xml:space="preserve"> vor fi </w:t>
      </w:r>
      <w:proofErr w:type="spellStart"/>
      <w:r w:rsidRPr="00E10283">
        <w:rPr>
          <w:lang w:val="fr-FR"/>
        </w:rPr>
        <w:t>făcute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cunoscute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tuturor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elevilor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și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cadrelor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didactice</w:t>
      </w:r>
      <w:proofErr w:type="spellEnd"/>
      <w:r w:rsidRPr="00E10283">
        <w:rPr>
          <w:lang w:val="fr-FR"/>
        </w:rPr>
        <w:t xml:space="preserve"> </w:t>
      </w:r>
      <w:proofErr w:type="spellStart"/>
      <w:r w:rsidR="00E31B2C">
        <w:rPr>
          <w:lang w:val="fr-FR"/>
        </w:rPr>
        <w:t>implicate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î</w:t>
      </w:r>
      <w:r w:rsidR="00E31B2C">
        <w:rPr>
          <w:lang w:val="fr-FR"/>
        </w:rPr>
        <w:t>n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proiect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pe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grupul</w:t>
      </w:r>
      <w:proofErr w:type="spellEnd"/>
      <w:r w:rsidR="00E31B2C">
        <w:rPr>
          <w:lang w:val="fr-FR"/>
        </w:rPr>
        <w:t xml:space="preserve"> de </w:t>
      </w:r>
      <w:proofErr w:type="spellStart"/>
      <w:r w:rsidR="00E31B2C">
        <w:rPr>
          <w:lang w:val="fr-FR"/>
        </w:rPr>
        <w:t>proiect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din</w:t>
      </w:r>
      <w:proofErr w:type="spellEnd"/>
      <w:r w:rsidR="00E31B2C">
        <w:rPr>
          <w:lang w:val="fr-FR"/>
        </w:rPr>
        <w:t xml:space="preserve"> Google </w:t>
      </w:r>
      <w:proofErr w:type="spellStart"/>
      <w:r w:rsidR="00E31B2C">
        <w:rPr>
          <w:lang w:val="fr-FR"/>
        </w:rPr>
        <w:t>Classroom</w:t>
      </w:r>
      <w:proofErr w:type="spellEnd"/>
      <w:r w:rsidR="00E31B2C">
        <w:rPr>
          <w:lang w:val="fr-FR"/>
        </w:rPr>
        <w:t xml:space="preserve">, </w:t>
      </w:r>
      <w:proofErr w:type="spellStart"/>
      <w:r w:rsidR="00E31B2C">
        <w:rPr>
          <w:lang w:val="fr-FR"/>
        </w:rPr>
        <w:t>prin</w:t>
      </w:r>
      <w:proofErr w:type="spellEnd"/>
      <w:r w:rsidR="00E31B2C">
        <w:rPr>
          <w:lang w:val="fr-FR"/>
        </w:rPr>
        <w:t xml:space="preserve"> e-mail,</w:t>
      </w:r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aplicații</w:t>
      </w:r>
      <w:proofErr w:type="spellEnd"/>
      <w:r w:rsidRPr="00E10283">
        <w:rPr>
          <w:lang w:val="fr-FR"/>
        </w:rPr>
        <w:t xml:space="preserve"> media</w:t>
      </w:r>
      <w:r w:rsidR="00E31B2C">
        <w:rPr>
          <w:lang w:val="fr-FR"/>
        </w:rPr>
        <w:t xml:space="preserve">, </w:t>
      </w:r>
      <w:proofErr w:type="spellStart"/>
      <w:r w:rsidR="00E31B2C">
        <w:rPr>
          <w:lang w:val="fr-FR"/>
        </w:rPr>
        <w:t>întălniri</w:t>
      </w:r>
      <w:proofErr w:type="spellEnd"/>
      <w:r w:rsidR="00E31B2C">
        <w:rPr>
          <w:lang w:val="fr-FR"/>
        </w:rPr>
        <w:t xml:space="preserve"> de </w:t>
      </w:r>
      <w:proofErr w:type="spellStart"/>
      <w:r w:rsidR="00E31B2C">
        <w:rPr>
          <w:lang w:val="fr-FR"/>
        </w:rPr>
        <w:t>proiect</w:t>
      </w:r>
      <w:proofErr w:type="spellEnd"/>
      <w:r w:rsidR="00E31B2C">
        <w:rPr>
          <w:lang w:val="fr-FR"/>
        </w:rPr>
        <w:t xml:space="preserve"> </w:t>
      </w:r>
      <w:proofErr w:type="spellStart"/>
      <w:r w:rsidR="00E31B2C">
        <w:rPr>
          <w:lang w:val="fr-FR"/>
        </w:rPr>
        <w:t>sau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prin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expunerea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lor</w:t>
      </w:r>
      <w:proofErr w:type="spellEnd"/>
      <w:r w:rsidRPr="00E10283">
        <w:rPr>
          <w:lang w:val="fr-FR"/>
        </w:rPr>
        <w:t xml:space="preserve"> la </w:t>
      </w:r>
      <w:proofErr w:type="spellStart"/>
      <w:r w:rsidRPr="00E10283">
        <w:rPr>
          <w:lang w:val="fr-FR"/>
        </w:rPr>
        <w:t>avizierele</w:t>
      </w:r>
      <w:proofErr w:type="spellEnd"/>
      <w:r w:rsidRPr="00E10283">
        <w:rPr>
          <w:lang w:val="fr-FR"/>
        </w:rPr>
        <w:t xml:space="preserve"> </w:t>
      </w:r>
      <w:proofErr w:type="spellStart"/>
      <w:r w:rsidRPr="00E10283">
        <w:rPr>
          <w:lang w:val="fr-FR"/>
        </w:rPr>
        <w:t>colegiului</w:t>
      </w:r>
      <w:proofErr w:type="spellEnd"/>
      <w:r w:rsidRPr="00E10283">
        <w:rPr>
          <w:lang w:val="fr-FR"/>
        </w:rPr>
        <w:t>.</w:t>
      </w:r>
    </w:p>
    <w:p w:rsidR="00E31B2C" w:rsidRDefault="00E31B2C" w:rsidP="00BE5B30">
      <w:pPr>
        <w:spacing w:after="0" w:line="276" w:lineRule="auto"/>
        <w:ind w:firstLine="360"/>
        <w:rPr>
          <w:lang w:val="fr-FR"/>
        </w:rPr>
      </w:pPr>
      <w:proofErr w:type="spellStart"/>
      <w:r w:rsidRPr="004A548B">
        <w:rPr>
          <w:b/>
          <w:lang w:val="fr-FR"/>
        </w:rPr>
        <w:lastRenderedPageBreak/>
        <w:t>Criterii</w:t>
      </w:r>
      <w:proofErr w:type="spellEnd"/>
      <w:r w:rsidRPr="004A548B">
        <w:rPr>
          <w:b/>
          <w:lang w:val="fr-FR"/>
        </w:rPr>
        <w:t xml:space="preserve"> de </w:t>
      </w:r>
      <w:proofErr w:type="spellStart"/>
      <w:r w:rsidRPr="004A548B">
        <w:rPr>
          <w:b/>
          <w:lang w:val="fr-FR"/>
        </w:rPr>
        <w:t>selecție</w:t>
      </w:r>
      <w:proofErr w:type="spellEnd"/>
      <w:r w:rsidRPr="004A548B">
        <w:rPr>
          <w:b/>
          <w:lang w:val="fr-FR"/>
        </w:rPr>
        <w:t xml:space="preserve"> </w:t>
      </w:r>
      <w:r w:rsidR="008915C4" w:rsidRPr="004A548B">
        <w:rPr>
          <w:b/>
          <w:lang w:val="fr-FR"/>
        </w:rPr>
        <w:t xml:space="preserve">a </w:t>
      </w:r>
      <w:proofErr w:type="spellStart"/>
      <w:r w:rsidR="008915C4" w:rsidRPr="004A548B">
        <w:rPr>
          <w:b/>
          <w:lang w:val="fr-FR"/>
        </w:rPr>
        <w:t>elevilor</w:t>
      </w:r>
      <w:proofErr w:type="spellEnd"/>
      <w:r w:rsidR="008915C4">
        <w:rPr>
          <w:lang w:val="fr-FR"/>
        </w:rPr>
        <w:t xml:space="preserve"> </w:t>
      </w:r>
      <w:proofErr w:type="spellStart"/>
      <w:r w:rsidR="008915C4">
        <w:rPr>
          <w:lang w:val="fr-FR"/>
        </w:rPr>
        <w:t>implicați</w:t>
      </w:r>
      <w:proofErr w:type="spellEnd"/>
      <w:r w:rsidR="008915C4">
        <w:rPr>
          <w:lang w:val="fr-FR"/>
        </w:rPr>
        <w:t xml:space="preserve"> </w:t>
      </w:r>
      <w:proofErr w:type="spellStart"/>
      <w:r w:rsidR="008915C4">
        <w:rPr>
          <w:lang w:val="fr-FR"/>
        </w:rPr>
        <w:t>în</w:t>
      </w:r>
      <w:proofErr w:type="spellEnd"/>
      <w:r w:rsidR="008915C4">
        <w:rPr>
          <w:lang w:val="fr-FR"/>
        </w:rPr>
        <w:t xml:space="preserve"> </w:t>
      </w:r>
      <w:proofErr w:type="spellStart"/>
      <w:r w:rsidR="008915C4">
        <w:rPr>
          <w:lang w:val="fr-FR"/>
        </w:rPr>
        <w:t>proiect</w:t>
      </w:r>
      <w:proofErr w:type="spellEnd"/>
      <w:r w:rsidR="008915C4">
        <w:rPr>
          <w:lang w:val="fr-FR"/>
        </w:rPr>
        <w:t xml:space="preserve"> </w:t>
      </w:r>
      <w:proofErr w:type="spellStart"/>
      <w:r w:rsidR="004A548B">
        <w:rPr>
          <w:lang w:val="fr-FR"/>
        </w:rPr>
        <w:t>în</w:t>
      </w:r>
      <w:proofErr w:type="spellEnd"/>
      <w:r w:rsidR="004A548B">
        <w:rPr>
          <w:lang w:val="fr-FR"/>
        </w:rPr>
        <w:t xml:space="preserve"> </w:t>
      </w:r>
      <w:proofErr w:type="spellStart"/>
      <w:r w:rsidR="004A548B">
        <w:rPr>
          <w:lang w:val="fr-FR"/>
        </w:rPr>
        <w:t>vederea</w:t>
      </w:r>
      <w:proofErr w:type="spellEnd"/>
      <w:r w:rsidR="004A548B">
        <w:rPr>
          <w:lang w:val="fr-FR"/>
        </w:rPr>
        <w:t xml:space="preserve"> </w:t>
      </w:r>
      <w:proofErr w:type="spellStart"/>
      <w:r w:rsidR="004A548B">
        <w:rPr>
          <w:lang w:val="fr-FR"/>
        </w:rPr>
        <w:t>participării</w:t>
      </w:r>
      <w:proofErr w:type="spellEnd"/>
      <w:r w:rsidR="004A548B">
        <w:rPr>
          <w:lang w:val="fr-FR"/>
        </w:rPr>
        <w:t xml:space="preserve"> </w:t>
      </w:r>
      <w:proofErr w:type="spellStart"/>
      <w:r w:rsidR="002556FF">
        <w:rPr>
          <w:lang w:val="fr-FR"/>
        </w:rPr>
        <w:t>în</w:t>
      </w:r>
      <w:proofErr w:type="spellEnd"/>
      <w:r w:rsidR="008915C4">
        <w:rPr>
          <w:rFonts w:eastAsia="Times New Roman"/>
        </w:rPr>
        <w:t xml:space="preserve"> activitățile de proiect și la mobilitățile desfășurate în cadrul proiectelor Erasmus+, KA2</w:t>
      </w:r>
      <w:r w:rsidR="004A548B">
        <w:rPr>
          <w:lang w:val="fr-FR"/>
        </w:rPr>
        <w:t>:</w:t>
      </w:r>
    </w:p>
    <w:p w:rsidR="004A548B" w:rsidRDefault="004A548B" w:rsidP="00BE5B30">
      <w:pPr>
        <w:spacing w:after="0" w:line="276" w:lineRule="auto"/>
        <w:ind w:firstLine="360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toți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elevii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selectați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prealabil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selecției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participanților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realizată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nivelul</w:t>
      </w:r>
      <w:proofErr w:type="spellEnd"/>
      <w:r>
        <w:rPr>
          <w:lang w:val="fr-FR"/>
        </w:rPr>
        <w:t xml:space="preserve"> CEGB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 w:rsidRPr="008F56F3">
        <w:rPr>
          <w:b/>
          <w:i/>
          <w:lang w:val="fr-FR"/>
        </w:rPr>
        <w:t>Regulament</w:t>
      </w:r>
      <w:r>
        <w:rPr>
          <w:b/>
          <w:i/>
          <w:lang w:val="fr-FR"/>
        </w:rPr>
        <w:t>ului</w:t>
      </w:r>
      <w:proofErr w:type="spellEnd"/>
      <w:r w:rsidRPr="008F56F3">
        <w:rPr>
          <w:b/>
          <w:i/>
          <w:lang w:val="fr-FR"/>
        </w:rPr>
        <w:t xml:space="preserve"> de </w:t>
      </w:r>
      <w:proofErr w:type="spellStart"/>
      <w:r w:rsidRPr="008F56F3">
        <w:rPr>
          <w:b/>
          <w:i/>
          <w:lang w:val="fr-FR"/>
        </w:rPr>
        <w:t>recrutare</w:t>
      </w:r>
      <w:proofErr w:type="spellEnd"/>
      <w:r w:rsidRPr="008F56F3">
        <w:rPr>
          <w:b/>
          <w:i/>
          <w:lang w:val="fr-FR"/>
        </w:rPr>
        <w:t xml:space="preserve"> a </w:t>
      </w:r>
      <w:proofErr w:type="spellStart"/>
      <w:r w:rsidRPr="008F56F3">
        <w:rPr>
          <w:b/>
          <w:i/>
          <w:lang w:val="fr-FR"/>
        </w:rPr>
        <w:t>participanților</w:t>
      </w:r>
      <w:proofErr w:type="spellEnd"/>
      <w:r w:rsidR="00932212">
        <w:rPr>
          <w:b/>
          <w:i/>
          <w:lang w:val="fr-FR"/>
        </w:rPr>
        <w:t xml:space="preserve"> (</w:t>
      </w:r>
      <w:proofErr w:type="spellStart"/>
      <w:r w:rsidR="00932212" w:rsidRPr="00932212">
        <w:rPr>
          <w:lang w:val="fr-FR"/>
        </w:rPr>
        <w:t>pe</w:t>
      </w:r>
      <w:proofErr w:type="spellEnd"/>
      <w:r w:rsidR="00932212" w:rsidRPr="00932212">
        <w:rPr>
          <w:lang w:val="fr-FR"/>
        </w:rPr>
        <w:t xml:space="preserve"> </w:t>
      </w:r>
      <w:proofErr w:type="spellStart"/>
      <w:r w:rsidR="00932212" w:rsidRPr="00932212">
        <w:rPr>
          <w:lang w:val="fr-FR"/>
        </w:rPr>
        <w:t>baza</w:t>
      </w:r>
      <w:proofErr w:type="spellEnd"/>
      <w:r w:rsidR="00932212" w:rsidRPr="00932212">
        <w:rPr>
          <w:i/>
          <w:lang w:val="fr-FR"/>
        </w:rPr>
        <w:t xml:space="preserve"> </w:t>
      </w:r>
      <w:proofErr w:type="spellStart"/>
      <w:r w:rsidR="00932212" w:rsidRPr="00932212">
        <w:rPr>
          <w:i/>
          <w:lang w:val="fr-FR"/>
        </w:rPr>
        <w:t>Formularului</w:t>
      </w:r>
      <w:proofErr w:type="spellEnd"/>
      <w:r w:rsidR="00932212" w:rsidRPr="00932212">
        <w:rPr>
          <w:i/>
          <w:lang w:val="fr-FR"/>
        </w:rPr>
        <w:t xml:space="preserve"> de </w:t>
      </w:r>
      <w:proofErr w:type="spellStart"/>
      <w:r w:rsidR="00932212" w:rsidRPr="00932212">
        <w:rPr>
          <w:i/>
          <w:lang w:val="fr-FR"/>
        </w:rPr>
        <w:t>înscriere</w:t>
      </w:r>
      <w:proofErr w:type="spellEnd"/>
      <w:r w:rsidRPr="00932212">
        <w:rPr>
          <w:lang w:val="fr-FR"/>
        </w:rPr>
        <w:t xml:space="preserve"> </w:t>
      </w:r>
      <w:proofErr w:type="spellStart"/>
      <w:r w:rsidR="00932212" w:rsidRPr="00932212">
        <w:rPr>
          <w:lang w:val="fr-FR"/>
        </w:rPr>
        <w:t>și</w:t>
      </w:r>
      <w:proofErr w:type="spellEnd"/>
      <w:r w:rsidR="00932212" w:rsidRPr="00932212">
        <w:rPr>
          <w:lang w:val="fr-FR"/>
        </w:rPr>
        <w:t xml:space="preserve"> a </w:t>
      </w:r>
      <w:proofErr w:type="spellStart"/>
      <w:r w:rsidR="00932212" w:rsidRPr="00932212">
        <w:rPr>
          <w:i/>
          <w:lang w:val="fr-FR"/>
        </w:rPr>
        <w:t>Chestionarului</w:t>
      </w:r>
      <w:proofErr w:type="spellEnd"/>
      <w:r w:rsidR="00932212" w:rsidRPr="00932212">
        <w:rPr>
          <w:i/>
          <w:lang w:val="fr-FR"/>
        </w:rPr>
        <w:t xml:space="preserve"> de </w:t>
      </w:r>
      <w:proofErr w:type="spellStart"/>
      <w:r w:rsidR="00932212" w:rsidRPr="00932212">
        <w:rPr>
          <w:i/>
          <w:lang w:val="fr-FR"/>
        </w:rPr>
        <w:t>selecție</w:t>
      </w:r>
      <w:proofErr w:type="spellEnd"/>
      <w:r w:rsidR="00932212" w:rsidRPr="00932212">
        <w:rPr>
          <w:lang w:val="fr-FR"/>
        </w:rPr>
        <w:t>)</w:t>
      </w:r>
      <w:r w:rsidR="00932212">
        <w:rPr>
          <w:lang w:val="fr-FR"/>
        </w:rPr>
        <w:t xml:space="preserve"> </w:t>
      </w:r>
      <w:proofErr w:type="spellStart"/>
      <w:r w:rsidRPr="004A548B">
        <w:rPr>
          <w:lang w:val="fr-FR"/>
        </w:rPr>
        <w:t>și</w:t>
      </w:r>
      <w:proofErr w:type="spellEnd"/>
      <w:r w:rsidRPr="004A548B">
        <w:rPr>
          <w:lang w:val="fr-FR"/>
        </w:rPr>
        <w:t xml:space="preserve"> al </w:t>
      </w:r>
      <w:proofErr w:type="spellStart"/>
      <w:r w:rsidRPr="004A548B">
        <w:rPr>
          <w:lang w:val="fr-FR"/>
        </w:rPr>
        <w:t>căror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nume</w:t>
      </w:r>
      <w:proofErr w:type="spellEnd"/>
      <w:r w:rsidRPr="004A548B">
        <w:rPr>
          <w:lang w:val="fr-FR"/>
        </w:rPr>
        <w:t xml:space="preserve"> se </w:t>
      </w:r>
      <w:proofErr w:type="spellStart"/>
      <w:r w:rsidRPr="004A548B">
        <w:rPr>
          <w:lang w:val="fr-FR"/>
        </w:rPr>
        <w:t>regăsește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pe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listele</w:t>
      </w:r>
      <w:proofErr w:type="spellEnd"/>
      <w:r w:rsidRPr="004A548B">
        <w:rPr>
          <w:lang w:val="fr-FR"/>
        </w:rPr>
        <w:t xml:space="preserve"> </w:t>
      </w:r>
      <w:proofErr w:type="spellStart"/>
      <w:r>
        <w:rPr>
          <w:lang w:val="fr-FR"/>
        </w:rPr>
        <w:t>făcute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r w:rsidR="00543306">
        <w:rPr>
          <w:lang w:val="fr-FR"/>
        </w:rPr>
        <w:t xml:space="preserve">pagina web a </w:t>
      </w:r>
      <w:proofErr w:type="spellStart"/>
      <w:r w:rsidR="00543306">
        <w:rPr>
          <w:lang w:val="fr-FR"/>
        </w:rPr>
        <w:t>colegiului</w:t>
      </w:r>
      <w:proofErr w:type="spellEnd"/>
      <w:r w:rsidR="00543306">
        <w:rPr>
          <w:lang w:val="fr-FR"/>
        </w:rPr>
        <w:t xml:space="preserve"> </w:t>
      </w:r>
      <w:proofErr w:type="spellStart"/>
      <w:r w:rsidR="00543306">
        <w:rPr>
          <w:lang w:val="fr-FR"/>
        </w:rPr>
        <w:t>și</w:t>
      </w:r>
      <w:proofErr w:type="spellEnd"/>
      <w:r w:rsidR="00543306">
        <w:rPr>
          <w:lang w:val="fr-FR"/>
        </w:rPr>
        <w:t xml:space="preserve"> </w:t>
      </w:r>
      <w:proofErr w:type="spellStart"/>
      <w:r w:rsidR="00543306">
        <w:rPr>
          <w:lang w:val="fr-FR"/>
        </w:rPr>
        <w:t>pe</w:t>
      </w:r>
      <w:proofErr w:type="spellEnd"/>
      <w:r w:rsidR="00543306">
        <w:rPr>
          <w:lang w:val="fr-FR"/>
        </w:rPr>
        <w:t xml:space="preserve"> </w:t>
      </w:r>
      <w:proofErr w:type="spellStart"/>
      <w:r>
        <w:rPr>
          <w:lang w:val="fr-FR"/>
        </w:rPr>
        <w:t>grupurile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elevi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CEGB </w:t>
      </w:r>
      <w:proofErr w:type="spellStart"/>
      <w:r w:rsidRPr="004A548B">
        <w:rPr>
          <w:lang w:val="fr-FR"/>
        </w:rPr>
        <w:t>cu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rezultatele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privind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selecția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participanților</w:t>
      </w:r>
      <w:proofErr w:type="spellEnd"/>
      <w:r w:rsidRPr="004A548B"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fiecare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KA2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parte vor participa la</w:t>
      </w:r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activitățile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lunare</w:t>
      </w:r>
      <w:proofErr w:type="spellEnd"/>
      <w:r w:rsidR="002556FF">
        <w:rPr>
          <w:lang w:val="fr-FR"/>
        </w:rPr>
        <w:t xml:space="preserve"> de </w:t>
      </w:r>
      <w:proofErr w:type="spellStart"/>
      <w:r w:rsidR="002556FF">
        <w:rPr>
          <w:lang w:val="fr-FR"/>
        </w:rPr>
        <w:t>proiect</w:t>
      </w:r>
      <w:proofErr w:type="spellEnd"/>
      <w:r w:rsidR="002556FF">
        <w:rPr>
          <w:lang w:val="fr-FR"/>
        </w:rPr>
        <w:t xml:space="preserve"> care nu </w:t>
      </w:r>
      <w:proofErr w:type="spellStart"/>
      <w:r w:rsidR="002556FF">
        <w:rPr>
          <w:lang w:val="fr-FR"/>
        </w:rPr>
        <w:t>includ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mobilități</w:t>
      </w:r>
      <w:proofErr w:type="spellEnd"/>
      <w:r w:rsidR="002556FF">
        <w:rPr>
          <w:lang w:val="fr-FR"/>
        </w:rPr>
        <w:t xml:space="preserve">. </w:t>
      </w:r>
      <w:proofErr w:type="spellStart"/>
      <w:r w:rsidR="002556FF">
        <w:rPr>
          <w:lang w:val="fr-FR"/>
        </w:rPr>
        <w:t>Implicarea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acestora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în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aceste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activități</w:t>
      </w:r>
      <w:proofErr w:type="spellEnd"/>
      <w:r w:rsidR="002556FF">
        <w:rPr>
          <w:lang w:val="fr-FR"/>
        </w:rPr>
        <w:t xml:space="preserve"> se va face </w:t>
      </w:r>
      <w:proofErr w:type="spellStart"/>
      <w:r w:rsidR="002556FF" w:rsidRPr="002556FF">
        <w:rPr>
          <w:b/>
          <w:lang w:val="fr-FR"/>
        </w:rPr>
        <w:t>voluntar</w:t>
      </w:r>
      <w:proofErr w:type="spellEnd"/>
      <w:r w:rsidR="002556FF" w:rsidRPr="002556FF">
        <w:rPr>
          <w:b/>
          <w:lang w:val="fr-FR"/>
        </w:rPr>
        <w:t xml:space="preserve"> </w:t>
      </w:r>
      <w:proofErr w:type="spellStart"/>
      <w:r w:rsidR="002556FF" w:rsidRPr="002556FF">
        <w:rPr>
          <w:b/>
          <w:lang w:val="fr-FR"/>
        </w:rPr>
        <w:t>sau</w:t>
      </w:r>
      <w:proofErr w:type="spellEnd"/>
      <w:r w:rsidR="002556FF" w:rsidRPr="002556FF">
        <w:rPr>
          <w:b/>
          <w:lang w:val="fr-FR"/>
        </w:rPr>
        <w:t xml:space="preserve"> </w:t>
      </w:r>
      <w:proofErr w:type="spellStart"/>
      <w:r w:rsidR="002556FF" w:rsidRPr="002556FF">
        <w:rPr>
          <w:b/>
          <w:lang w:val="fr-FR"/>
        </w:rPr>
        <w:t>prin</w:t>
      </w:r>
      <w:proofErr w:type="spellEnd"/>
      <w:r w:rsidR="002556FF" w:rsidRPr="002556FF">
        <w:rPr>
          <w:b/>
          <w:lang w:val="fr-FR"/>
        </w:rPr>
        <w:t xml:space="preserve"> </w:t>
      </w:r>
      <w:proofErr w:type="spellStart"/>
      <w:r w:rsidR="002556FF" w:rsidRPr="002556FF">
        <w:rPr>
          <w:b/>
          <w:lang w:val="fr-FR"/>
        </w:rPr>
        <w:t>numire</w:t>
      </w:r>
      <w:proofErr w:type="spellEnd"/>
      <w:r w:rsidR="002556FF">
        <w:rPr>
          <w:lang w:val="fr-FR"/>
        </w:rPr>
        <w:t xml:space="preserve"> de </w:t>
      </w:r>
      <w:proofErr w:type="spellStart"/>
      <w:r w:rsidR="002556FF">
        <w:rPr>
          <w:lang w:val="fr-FR"/>
        </w:rPr>
        <w:t>către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responsabilul</w:t>
      </w:r>
      <w:proofErr w:type="spellEnd"/>
      <w:r w:rsidR="002556FF">
        <w:rPr>
          <w:lang w:val="fr-FR"/>
        </w:rPr>
        <w:t xml:space="preserve"> de </w:t>
      </w:r>
      <w:proofErr w:type="spellStart"/>
      <w:r w:rsidR="002556FF">
        <w:rPr>
          <w:lang w:val="fr-FR"/>
        </w:rPr>
        <w:t>proiect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sau</w:t>
      </w:r>
      <w:proofErr w:type="spellEnd"/>
      <w:r w:rsidR="002556FF">
        <w:rPr>
          <w:lang w:val="fr-FR"/>
        </w:rPr>
        <w:t xml:space="preserve"> de </w:t>
      </w:r>
      <w:proofErr w:type="spellStart"/>
      <w:r w:rsidR="002556FF">
        <w:rPr>
          <w:lang w:val="fr-FR"/>
        </w:rPr>
        <w:t>către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profesorii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din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cadrul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>
        <w:rPr>
          <w:lang w:val="fr-FR"/>
        </w:rPr>
        <w:t>grupului</w:t>
      </w:r>
      <w:proofErr w:type="spellEnd"/>
      <w:r w:rsidR="002556FF">
        <w:rPr>
          <w:lang w:val="fr-FR"/>
        </w:rPr>
        <w:t xml:space="preserve"> de </w:t>
      </w:r>
      <w:proofErr w:type="spellStart"/>
      <w:r w:rsidR="002556FF">
        <w:rPr>
          <w:lang w:val="fr-FR"/>
        </w:rPr>
        <w:t>proiect</w:t>
      </w:r>
      <w:proofErr w:type="spellEnd"/>
      <w:r w:rsidR="002556FF">
        <w:rPr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luându</w:t>
      </w:r>
      <w:proofErr w:type="spellEnd"/>
      <w:r w:rsidR="002556FF" w:rsidRPr="008D582C">
        <w:rPr>
          <w:b/>
          <w:lang w:val="fr-FR"/>
        </w:rPr>
        <w:t xml:space="preserve">-se </w:t>
      </w:r>
      <w:proofErr w:type="spellStart"/>
      <w:r w:rsidR="002556FF" w:rsidRPr="008D582C">
        <w:rPr>
          <w:b/>
          <w:lang w:val="fr-FR"/>
        </w:rPr>
        <w:t>în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considerare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abilitățile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elevilor</w:t>
      </w:r>
      <w:proofErr w:type="spellEnd"/>
      <w:r w:rsidR="002556FF" w:rsidRPr="008D582C">
        <w:rPr>
          <w:b/>
          <w:lang w:val="fr-FR"/>
        </w:rPr>
        <w:t xml:space="preserve">, </w:t>
      </w:r>
      <w:proofErr w:type="spellStart"/>
      <w:r w:rsidR="002556FF" w:rsidRPr="008D582C">
        <w:rPr>
          <w:b/>
          <w:lang w:val="fr-FR"/>
        </w:rPr>
        <w:t>competențele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profesionale</w:t>
      </w:r>
      <w:proofErr w:type="spellEnd"/>
      <w:r w:rsidR="002556FF" w:rsidRPr="008D582C">
        <w:rPr>
          <w:b/>
          <w:lang w:val="fr-FR"/>
        </w:rPr>
        <w:t xml:space="preserve">, </w:t>
      </w:r>
      <w:proofErr w:type="spellStart"/>
      <w:r w:rsidR="002556FF" w:rsidRPr="008D582C">
        <w:rPr>
          <w:b/>
          <w:lang w:val="fr-FR"/>
        </w:rPr>
        <w:t>lingvistice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și</w:t>
      </w:r>
      <w:proofErr w:type="spellEnd"/>
      <w:r w:rsidR="002556FF" w:rsidRPr="008D582C">
        <w:rPr>
          <w:b/>
          <w:lang w:val="fr-FR"/>
        </w:rPr>
        <w:t xml:space="preserve"> digitale ale </w:t>
      </w:r>
      <w:proofErr w:type="spellStart"/>
      <w:r w:rsidR="002556FF" w:rsidRPr="008D582C">
        <w:rPr>
          <w:b/>
          <w:lang w:val="fr-FR"/>
        </w:rPr>
        <w:t>elevilor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și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apartenența</w:t>
      </w:r>
      <w:proofErr w:type="spellEnd"/>
      <w:r w:rsidR="002556FF" w:rsidRPr="008D582C">
        <w:rPr>
          <w:b/>
          <w:lang w:val="fr-FR"/>
        </w:rPr>
        <w:t xml:space="preserve"> </w:t>
      </w:r>
      <w:r w:rsidR="00601D7F">
        <w:rPr>
          <w:b/>
          <w:lang w:val="fr-FR"/>
        </w:rPr>
        <w:t>de un</w:t>
      </w:r>
      <w:r w:rsidR="00932212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anumit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colectiv</w:t>
      </w:r>
      <w:proofErr w:type="spellEnd"/>
      <w:r w:rsidR="002556FF" w:rsidRPr="008D582C">
        <w:rPr>
          <w:b/>
          <w:lang w:val="fr-FR"/>
        </w:rPr>
        <w:t xml:space="preserve"> de </w:t>
      </w:r>
      <w:proofErr w:type="spellStart"/>
      <w:r w:rsidR="002556FF" w:rsidRPr="008D582C">
        <w:rPr>
          <w:b/>
          <w:lang w:val="fr-FR"/>
        </w:rPr>
        <w:t>elevi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pentru</w:t>
      </w:r>
      <w:proofErr w:type="spellEnd"/>
      <w:r w:rsidR="002556FF" w:rsidRPr="008D582C">
        <w:rPr>
          <w:b/>
          <w:lang w:val="fr-FR"/>
        </w:rPr>
        <w:t xml:space="preserve"> a facilita </w:t>
      </w:r>
      <w:proofErr w:type="spellStart"/>
      <w:r w:rsidR="002556FF" w:rsidRPr="008D582C">
        <w:rPr>
          <w:b/>
          <w:lang w:val="fr-FR"/>
        </w:rPr>
        <w:t>comunicarea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elevilor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în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cadrul</w:t>
      </w:r>
      <w:proofErr w:type="spellEnd"/>
      <w:r w:rsidR="002556FF" w:rsidRPr="008D582C">
        <w:rPr>
          <w:b/>
          <w:lang w:val="fr-FR"/>
        </w:rPr>
        <w:t xml:space="preserve"> </w:t>
      </w:r>
      <w:proofErr w:type="spellStart"/>
      <w:r w:rsidR="002556FF" w:rsidRPr="008D582C">
        <w:rPr>
          <w:b/>
          <w:lang w:val="fr-FR"/>
        </w:rPr>
        <w:t>activităților</w:t>
      </w:r>
      <w:proofErr w:type="spellEnd"/>
      <w:r w:rsidR="008D582C" w:rsidRPr="008D582C">
        <w:rPr>
          <w:b/>
          <w:lang w:val="fr-FR"/>
        </w:rPr>
        <w:t xml:space="preserve"> </w:t>
      </w:r>
      <w:proofErr w:type="spellStart"/>
      <w:r w:rsidR="008D582C" w:rsidRPr="008D582C">
        <w:rPr>
          <w:b/>
          <w:lang w:val="fr-FR"/>
        </w:rPr>
        <w:t>și</w:t>
      </w:r>
      <w:proofErr w:type="spellEnd"/>
      <w:r w:rsidR="008D582C" w:rsidRPr="008D582C">
        <w:rPr>
          <w:b/>
          <w:lang w:val="fr-FR"/>
        </w:rPr>
        <w:t xml:space="preserve"> </w:t>
      </w:r>
      <w:proofErr w:type="spellStart"/>
      <w:r w:rsidR="008D582C" w:rsidRPr="008D582C">
        <w:rPr>
          <w:b/>
          <w:lang w:val="fr-FR"/>
        </w:rPr>
        <w:t>pentru</w:t>
      </w:r>
      <w:proofErr w:type="spellEnd"/>
      <w:r w:rsidR="008D582C" w:rsidRPr="008D582C">
        <w:rPr>
          <w:b/>
          <w:lang w:val="fr-FR"/>
        </w:rPr>
        <w:t xml:space="preserve"> a </w:t>
      </w:r>
      <w:proofErr w:type="spellStart"/>
      <w:r w:rsidR="008D582C" w:rsidRPr="008D582C">
        <w:rPr>
          <w:b/>
          <w:lang w:val="fr-FR"/>
        </w:rPr>
        <w:t>asigura</w:t>
      </w:r>
      <w:proofErr w:type="spellEnd"/>
      <w:r w:rsidR="008D582C" w:rsidRPr="008D582C">
        <w:rPr>
          <w:b/>
          <w:lang w:val="fr-FR"/>
        </w:rPr>
        <w:t xml:space="preserve"> o </w:t>
      </w:r>
      <w:proofErr w:type="spellStart"/>
      <w:r w:rsidR="008D582C" w:rsidRPr="008D582C">
        <w:rPr>
          <w:b/>
          <w:lang w:val="fr-FR"/>
        </w:rPr>
        <w:t>realizare</w:t>
      </w:r>
      <w:proofErr w:type="spellEnd"/>
      <w:r w:rsidR="008D582C" w:rsidRPr="008D582C">
        <w:rPr>
          <w:b/>
          <w:lang w:val="fr-FR"/>
        </w:rPr>
        <w:t xml:space="preserve"> </w:t>
      </w:r>
      <w:proofErr w:type="spellStart"/>
      <w:r w:rsidR="008D582C" w:rsidRPr="008D582C">
        <w:rPr>
          <w:b/>
          <w:lang w:val="fr-FR"/>
        </w:rPr>
        <w:t>optimă</w:t>
      </w:r>
      <w:proofErr w:type="spellEnd"/>
      <w:r w:rsidR="008D582C" w:rsidRPr="008D582C">
        <w:rPr>
          <w:b/>
          <w:lang w:val="fr-FR"/>
        </w:rPr>
        <w:t xml:space="preserve"> a </w:t>
      </w:r>
      <w:proofErr w:type="spellStart"/>
      <w:r w:rsidR="008D582C" w:rsidRPr="008D582C">
        <w:rPr>
          <w:b/>
          <w:lang w:val="fr-FR"/>
        </w:rPr>
        <w:t>sarcinilor</w:t>
      </w:r>
      <w:proofErr w:type="spellEnd"/>
      <w:r w:rsidR="008D582C" w:rsidRPr="008D582C">
        <w:rPr>
          <w:b/>
          <w:lang w:val="fr-FR"/>
        </w:rPr>
        <w:t xml:space="preserve"> de </w:t>
      </w:r>
      <w:proofErr w:type="spellStart"/>
      <w:r w:rsidR="008D582C" w:rsidRPr="008D582C">
        <w:rPr>
          <w:b/>
          <w:lang w:val="fr-FR"/>
        </w:rPr>
        <w:t>lucru</w:t>
      </w:r>
      <w:proofErr w:type="spellEnd"/>
      <w:r w:rsidR="008D582C" w:rsidRPr="008D582C">
        <w:rPr>
          <w:b/>
          <w:lang w:val="fr-FR"/>
        </w:rPr>
        <w:t xml:space="preserve"> </w:t>
      </w:r>
      <w:proofErr w:type="spellStart"/>
      <w:r w:rsidR="008D582C" w:rsidRPr="008D582C">
        <w:rPr>
          <w:b/>
          <w:lang w:val="fr-FR"/>
        </w:rPr>
        <w:t>primite</w:t>
      </w:r>
      <w:proofErr w:type="spellEnd"/>
      <w:r w:rsidR="008D582C" w:rsidRPr="008D582C">
        <w:rPr>
          <w:b/>
          <w:lang w:val="fr-FR"/>
        </w:rPr>
        <w:t xml:space="preserve"> </w:t>
      </w:r>
      <w:proofErr w:type="spellStart"/>
      <w:r w:rsidR="008D582C" w:rsidRPr="008D582C">
        <w:rPr>
          <w:b/>
          <w:lang w:val="fr-FR"/>
        </w:rPr>
        <w:t>în</w:t>
      </w:r>
      <w:proofErr w:type="spellEnd"/>
      <w:r w:rsidR="008D582C" w:rsidRPr="008D582C">
        <w:rPr>
          <w:b/>
          <w:lang w:val="fr-FR"/>
        </w:rPr>
        <w:t xml:space="preserve"> </w:t>
      </w:r>
      <w:proofErr w:type="spellStart"/>
      <w:r w:rsidR="008D582C" w:rsidRPr="008D582C">
        <w:rPr>
          <w:b/>
          <w:lang w:val="fr-FR"/>
        </w:rPr>
        <w:t>cadrul</w:t>
      </w:r>
      <w:proofErr w:type="spellEnd"/>
      <w:r w:rsidR="008D582C" w:rsidRPr="008D582C">
        <w:rPr>
          <w:b/>
          <w:lang w:val="fr-FR"/>
        </w:rPr>
        <w:t xml:space="preserve"> </w:t>
      </w:r>
      <w:proofErr w:type="spellStart"/>
      <w:r w:rsidR="008D582C" w:rsidRPr="008D582C">
        <w:rPr>
          <w:b/>
          <w:lang w:val="fr-FR"/>
        </w:rPr>
        <w:t>activităților</w:t>
      </w:r>
      <w:proofErr w:type="spellEnd"/>
      <w:r w:rsidR="008D582C" w:rsidRPr="008D582C">
        <w:rPr>
          <w:b/>
          <w:lang w:val="fr-FR"/>
        </w:rPr>
        <w:t xml:space="preserve"> de </w:t>
      </w:r>
      <w:proofErr w:type="spellStart"/>
      <w:r w:rsidR="008D582C" w:rsidRPr="008D582C">
        <w:rPr>
          <w:b/>
          <w:lang w:val="fr-FR"/>
        </w:rPr>
        <w:t>proiect</w:t>
      </w:r>
      <w:proofErr w:type="spellEnd"/>
      <w:r w:rsidR="008D582C">
        <w:rPr>
          <w:lang w:val="fr-FR"/>
        </w:rPr>
        <w:t>.</w:t>
      </w:r>
    </w:p>
    <w:p w:rsidR="007502D3" w:rsidRDefault="00932212" w:rsidP="00BE5B30">
      <w:pPr>
        <w:spacing w:after="0" w:line="276" w:lineRule="auto"/>
        <w:ind w:firstLine="360"/>
        <w:rPr>
          <w:b/>
          <w:lang w:val="fr-FR"/>
        </w:rPr>
      </w:pPr>
      <w:r>
        <w:rPr>
          <w:lang w:val="fr-FR"/>
        </w:rPr>
        <w:t>-</w:t>
      </w:r>
      <w:proofErr w:type="spellStart"/>
      <w:r w:rsidRPr="00601D7F">
        <w:rPr>
          <w:b/>
          <w:lang w:val="fr-FR"/>
        </w:rPr>
        <w:t>elevii</w:t>
      </w:r>
      <w:proofErr w:type="spellEnd"/>
      <w:r w:rsidRPr="00601D7F">
        <w:rPr>
          <w:b/>
          <w:lang w:val="fr-FR"/>
        </w:rPr>
        <w:t xml:space="preserve"> care au </w:t>
      </w:r>
      <w:proofErr w:type="spellStart"/>
      <w:r w:rsidRPr="00601D7F">
        <w:rPr>
          <w:b/>
          <w:lang w:val="fr-FR"/>
        </w:rPr>
        <w:t>fost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declarați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eligibili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pentru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mobilitate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 w:rsidRPr="00601D7F">
        <w:rPr>
          <w:b/>
          <w:lang w:val="fr-FR"/>
        </w:rPr>
        <w:t>în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="00601D7F" w:rsidRPr="00601D7F">
        <w:rPr>
          <w:b/>
          <w:lang w:val="fr-FR"/>
        </w:rPr>
        <w:t>listele</w:t>
      </w:r>
      <w:proofErr w:type="spellEnd"/>
      <w:r w:rsidR="00601D7F" w:rsidRPr="00601D7F">
        <w:rPr>
          <w:b/>
          <w:lang w:val="fr-FR"/>
        </w:rPr>
        <w:t xml:space="preserve"> </w:t>
      </w:r>
      <w:proofErr w:type="spellStart"/>
      <w:r w:rsidR="00601D7F" w:rsidRPr="00601D7F">
        <w:rPr>
          <w:b/>
          <w:lang w:val="fr-FR"/>
        </w:rPr>
        <w:t>făcute</w:t>
      </w:r>
      <w:proofErr w:type="spellEnd"/>
      <w:r w:rsidR="00601D7F" w:rsidRPr="00601D7F">
        <w:rPr>
          <w:b/>
          <w:lang w:val="fr-FR"/>
        </w:rPr>
        <w:t xml:space="preserve"> </w:t>
      </w:r>
      <w:proofErr w:type="spellStart"/>
      <w:r w:rsidR="00601D7F" w:rsidRPr="00601D7F">
        <w:rPr>
          <w:b/>
          <w:lang w:val="fr-FR"/>
        </w:rPr>
        <w:t>publice</w:t>
      </w:r>
      <w:proofErr w:type="spellEnd"/>
      <w:r w:rsidR="00601D7F">
        <w:rPr>
          <w:lang w:val="fr-FR"/>
        </w:rPr>
        <w:t xml:space="preserve"> </w:t>
      </w:r>
      <w:proofErr w:type="spellStart"/>
      <w:r w:rsidR="00F61E26">
        <w:rPr>
          <w:lang w:val="fr-FR"/>
        </w:rPr>
        <w:t>pe</w:t>
      </w:r>
      <w:proofErr w:type="spellEnd"/>
      <w:r w:rsidR="00F61E26">
        <w:rPr>
          <w:lang w:val="fr-FR"/>
        </w:rPr>
        <w:t xml:space="preserve"> pagina web a </w:t>
      </w:r>
      <w:proofErr w:type="spellStart"/>
      <w:r w:rsidR="00F61E26">
        <w:rPr>
          <w:lang w:val="fr-FR"/>
        </w:rPr>
        <w:t>colegiului</w:t>
      </w:r>
      <w:proofErr w:type="spellEnd"/>
      <w:r w:rsidR="00F61E26">
        <w:rPr>
          <w:lang w:val="fr-FR"/>
        </w:rPr>
        <w:t xml:space="preserve"> </w:t>
      </w:r>
      <w:proofErr w:type="spellStart"/>
      <w:r w:rsidR="00F61E26">
        <w:rPr>
          <w:lang w:val="fr-FR"/>
        </w:rPr>
        <w:t>și</w:t>
      </w:r>
      <w:proofErr w:type="spellEnd"/>
      <w:r w:rsidR="00F61E26">
        <w:rPr>
          <w:lang w:val="fr-FR"/>
        </w:rPr>
        <w:t xml:space="preserve"> </w:t>
      </w:r>
      <w:proofErr w:type="spellStart"/>
      <w:r w:rsidR="00601D7F">
        <w:rPr>
          <w:lang w:val="fr-FR"/>
        </w:rPr>
        <w:t>pe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>
        <w:rPr>
          <w:lang w:val="fr-FR"/>
        </w:rPr>
        <w:t>grupurile</w:t>
      </w:r>
      <w:proofErr w:type="spellEnd"/>
      <w:r w:rsidR="00601D7F">
        <w:rPr>
          <w:lang w:val="fr-FR"/>
        </w:rPr>
        <w:t xml:space="preserve"> de </w:t>
      </w:r>
      <w:proofErr w:type="spellStart"/>
      <w:r w:rsidR="00601D7F">
        <w:rPr>
          <w:lang w:val="fr-FR"/>
        </w:rPr>
        <w:t>elevi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>
        <w:rPr>
          <w:lang w:val="fr-FR"/>
        </w:rPr>
        <w:t>și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>
        <w:rPr>
          <w:lang w:val="fr-FR"/>
        </w:rPr>
        <w:t>profesori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>
        <w:rPr>
          <w:lang w:val="fr-FR"/>
        </w:rPr>
        <w:t>din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>
        <w:rPr>
          <w:lang w:val="fr-FR"/>
        </w:rPr>
        <w:t>cadrul</w:t>
      </w:r>
      <w:proofErr w:type="spellEnd"/>
      <w:r w:rsidR="00601D7F">
        <w:rPr>
          <w:lang w:val="fr-FR"/>
        </w:rPr>
        <w:t xml:space="preserve"> CEGB </w:t>
      </w:r>
      <w:proofErr w:type="spellStart"/>
      <w:r w:rsidR="00601D7F" w:rsidRPr="004A548B">
        <w:rPr>
          <w:lang w:val="fr-FR"/>
        </w:rPr>
        <w:t>cu</w:t>
      </w:r>
      <w:proofErr w:type="spellEnd"/>
      <w:r w:rsidR="00601D7F" w:rsidRPr="004A548B">
        <w:rPr>
          <w:lang w:val="fr-FR"/>
        </w:rPr>
        <w:t xml:space="preserve"> </w:t>
      </w:r>
      <w:proofErr w:type="spellStart"/>
      <w:r w:rsidR="00601D7F" w:rsidRPr="004A548B">
        <w:rPr>
          <w:lang w:val="fr-FR"/>
        </w:rPr>
        <w:t>rezultatele</w:t>
      </w:r>
      <w:proofErr w:type="spellEnd"/>
      <w:r w:rsidR="00601D7F" w:rsidRPr="004A548B">
        <w:rPr>
          <w:lang w:val="fr-FR"/>
        </w:rPr>
        <w:t xml:space="preserve"> </w:t>
      </w:r>
      <w:proofErr w:type="spellStart"/>
      <w:r w:rsidR="00601D7F" w:rsidRPr="004A548B">
        <w:rPr>
          <w:lang w:val="fr-FR"/>
        </w:rPr>
        <w:t>privind</w:t>
      </w:r>
      <w:proofErr w:type="spellEnd"/>
      <w:r w:rsidR="00601D7F" w:rsidRPr="004A548B">
        <w:rPr>
          <w:lang w:val="fr-FR"/>
        </w:rPr>
        <w:t xml:space="preserve"> </w:t>
      </w:r>
      <w:proofErr w:type="spellStart"/>
      <w:r w:rsidR="00601D7F" w:rsidRPr="004A548B">
        <w:rPr>
          <w:lang w:val="fr-FR"/>
        </w:rPr>
        <w:t>selecția</w:t>
      </w:r>
      <w:proofErr w:type="spellEnd"/>
      <w:r w:rsidR="00601D7F" w:rsidRPr="004A548B">
        <w:rPr>
          <w:lang w:val="fr-FR"/>
        </w:rPr>
        <w:t xml:space="preserve"> </w:t>
      </w:r>
      <w:proofErr w:type="spellStart"/>
      <w:r w:rsidR="00601D7F" w:rsidRPr="004A548B">
        <w:rPr>
          <w:lang w:val="fr-FR"/>
        </w:rPr>
        <w:t>participanților</w:t>
      </w:r>
      <w:proofErr w:type="spellEnd"/>
      <w:r w:rsidR="00601D7F" w:rsidRPr="004A548B">
        <w:rPr>
          <w:lang w:val="fr-FR"/>
        </w:rPr>
        <w:t xml:space="preserve"> </w:t>
      </w:r>
      <w:proofErr w:type="spellStart"/>
      <w:r w:rsidR="00601D7F">
        <w:rPr>
          <w:lang w:val="fr-FR"/>
        </w:rPr>
        <w:t>pentru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>
        <w:rPr>
          <w:lang w:val="fr-FR"/>
        </w:rPr>
        <w:t>fiecare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>
        <w:rPr>
          <w:lang w:val="fr-FR"/>
        </w:rPr>
        <w:t>proiect</w:t>
      </w:r>
      <w:proofErr w:type="spellEnd"/>
      <w:r w:rsidR="00601D7F">
        <w:rPr>
          <w:lang w:val="fr-FR"/>
        </w:rPr>
        <w:t xml:space="preserve"> KA2 </w:t>
      </w:r>
      <w:proofErr w:type="spellStart"/>
      <w:r w:rsidR="00601D7F">
        <w:rPr>
          <w:lang w:val="fr-FR"/>
        </w:rPr>
        <w:t>în</w:t>
      </w:r>
      <w:proofErr w:type="spellEnd"/>
      <w:r w:rsidR="00601D7F">
        <w:rPr>
          <w:lang w:val="fr-FR"/>
        </w:rPr>
        <w:t xml:space="preserve"> parte vor participa la </w:t>
      </w:r>
      <w:proofErr w:type="spellStart"/>
      <w:r w:rsidR="00601D7F">
        <w:rPr>
          <w:lang w:val="fr-FR"/>
        </w:rPr>
        <w:t>activitățile</w:t>
      </w:r>
      <w:proofErr w:type="spellEnd"/>
      <w:r w:rsidR="00601D7F">
        <w:rPr>
          <w:lang w:val="fr-FR"/>
        </w:rPr>
        <w:t xml:space="preserve"> de </w:t>
      </w:r>
      <w:proofErr w:type="spellStart"/>
      <w:r w:rsidR="00601D7F">
        <w:rPr>
          <w:lang w:val="fr-FR"/>
        </w:rPr>
        <w:t>mobilitate</w:t>
      </w:r>
      <w:proofErr w:type="spellEnd"/>
      <w:r w:rsidR="00601D7F">
        <w:rPr>
          <w:lang w:val="fr-FR"/>
        </w:rPr>
        <w:t xml:space="preserve"> </w:t>
      </w:r>
      <w:proofErr w:type="spellStart"/>
      <w:r w:rsidR="00601D7F" w:rsidRPr="00601D7F">
        <w:rPr>
          <w:b/>
          <w:lang w:val="fr-FR"/>
        </w:rPr>
        <w:t>în</w:t>
      </w:r>
      <w:proofErr w:type="spellEnd"/>
      <w:r w:rsidR="00601D7F" w:rsidRPr="00601D7F">
        <w:rPr>
          <w:b/>
          <w:lang w:val="fr-FR"/>
        </w:rPr>
        <w:t xml:space="preserve"> </w:t>
      </w:r>
      <w:proofErr w:type="spellStart"/>
      <w:r w:rsidR="00601D7F" w:rsidRPr="00601D7F">
        <w:rPr>
          <w:b/>
          <w:lang w:val="fr-FR"/>
        </w:rPr>
        <w:t>funcție</w:t>
      </w:r>
      <w:proofErr w:type="spellEnd"/>
      <w:r w:rsidR="00601D7F" w:rsidRPr="00601D7F">
        <w:rPr>
          <w:b/>
          <w:lang w:val="fr-FR"/>
        </w:rPr>
        <w:t xml:space="preserve"> de</w:t>
      </w:r>
      <w:r w:rsidR="007502D3">
        <w:rPr>
          <w:b/>
          <w:lang w:val="fr-FR"/>
        </w:rPr>
        <w:t>:</w:t>
      </w:r>
    </w:p>
    <w:p w:rsidR="007502D3" w:rsidRDefault="004B7A3A" w:rsidP="00BE5B30">
      <w:pPr>
        <w:pStyle w:val="ListParagraph"/>
        <w:numPr>
          <w:ilvl w:val="0"/>
          <w:numId w:val="38"/>
        </w:numPr>
        <w:spacing w:after="0" w:line="276" w:lineRule="auto"/>
        <w:rPr>
          <w:b/>
          <w:lang w:val="fr-FR"/>
        </w:rPr>
      </w:pPr>
      <w:proofErr w:type="spellStart"/>
      <w:r w:rsidRPr="007502D3">
        <w:rPr>
          <w:b/>
          <w:lang w:val="fr-FR"/>
        </w:rPr>
        <w:t>numărul</w:t>
      </w:r>
      <w:proofErr w:type="spellEnd"/>
      <w:r w:rsidRPr="007502D3">
        <w:rPr>
          <w:b/>
          <w:lang w:val="fr-FR"/>
        </w:rPr>
        <w:t xml:space="preserve"> </w:t>
      </w:r>
      <w:proofErr w:type="gramStart"/>
      <w:r w:rsidRPr="007502D3">
        <w:rPr>
          <w:b/>
          <w:lang w:val="fr-FR"/>
        </w:rPr>
        <w:t xml:space="preserve">de </w:t>
      </w:r>
      <w:proofErr w:type="spellStart"/>
      <w:r w:rsidRPr="007502D3">
        <w:rPr>
          <w:b/>
          <w:lang w:val="fr-FR"/>
        </w:rPr>
        <w:t>elevi</w:t>
      </w:r>
      <w:proofErr w:type="spellEnd"/>
      <w:proofErr w:type="gram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implicați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în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fiecare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mobilitate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conform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proiectului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aprobat</w:t>
      </w:r>
      <w:proofErr w:type="spellEnd"/>
    </w:p>
    <w:p w:rsidR="007502D3" w:rsidRDefault="00601D7F" w:rsidP="00BE5B30">
      <w:pPr>
        <w:pStyle w:val="ListParagraph"/>
        <w:numPr>
          <w:ilvl w:val="0"/>
          <w:numId w:val="38"/>
        </w:numPr>
        <w:spacing w:after="0" w:line="276" w:lineRule="auto"/>
        <w:rPr>
          <w:b/>
          <w:lang w:val="fr-FR"/>
        </w:rPr>
      </w:pPr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disponibilitatea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elevilor</w:t>
      </w:r>
      <w:proofErr w:type="spellEnd"/>
    </w:p>
    <w:p w:rsidR="007502D3" w:rsidRDefault="00601D7F" w:rsidP="00BE5B30">
      <w:pPr>
        <w:pStyle w:val="ListParagraph"/>
        <w:numPr>
          <w:ilvl w:val="0"/>
          <w:numId w:val="38"/>
        </w:numPr>
        <w:spacing w:after="0" w:line="276" w:lineRule="auto"/>
        <w:rPr>
          <w:b/>
          <w:lang w:val="fr-FR"/>
        </w:rPr>
      </w:pPr>
      <w:proofErr w:type="spellStart"/>
      <w:r w:rsidRPr="007502D3">
        <w:rPr>
          <w:b/>
          <w:lang w:val="fr-FR"/>
        </w:rPr>
        <w:t>abilitățile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și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competențele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profesionale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pe</w:t>
      </w:r>
      <w:proofErr w:type="spellEnd"/>
      <w:r w:rsidR="00692F73" w:rsidRPr="007502D3">
        <w:rPr>
          <w:b/>
          <w:lang w:val="fr-FR"/>
        </w:rPr>
        <w:t xml:space="preserve"> care </w:t>
      </w:r>
      <w:proofErr w:type="spellStart"/>
      <w:r w:rsidR="00692F73" w:rsidRPr="007502D3">
        <w:rPr>
          <w:b/>
          <w:lang w:val="fr-FR"/>
        </w:rPr>
        <w:t>aceștia</w:t>
      </w:r>
      <w:proofErr w:type="spellEnd"/>
      <w:r w:rsidR="00692F73" w:rsidRPr="007502D3">
        <w:rPr>
          <w:b/>
          <w:lang w:val="fr-FR"/>
        </w:rPr>
        <w:t xml:space="preserve"> le au </w:t>
      </w:r>
      <w:proofErr w:type="spellStart"/>
      <w:r w:rsidR="00692F73" w:rsidRPr="007502D3">
        <w:rPr>
          <w:b/>
          <w:lang w:val="fr-FR"/>
        </w:rPr>
        <w:t>în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legătură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cu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temele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abordate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în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cadrul</w:t>
      </w:r>
      <w:proofErr w:type="spellEnd"/>
      <w:r w:rsidR="00692F73" w:rsidRPr="007502D3">
        <w:rPr>
          <w:b/>
          <w:lang w:val="fr-FR"/>
        </w:rPr>
        <w:t xml:space="preserve"> </w:t>
      </w:r>
      <w:proofErr w:type="spellStart"/>
      <w:r w:rsidR="00692F73" w:rsidRPr="007502D3">
        <w:rPr>
          <w:b/>
          <w:lang w:val="fr-FR"/>
        </w:rPr>
        <w:t>mobilității</w:t>
      </w:r>
      <w:proofErr w:type="spellEnd"/>
    </w:p>
    <w:p w:rsidR="007502D3" w:rsidRDefault="00692F73" w:rsidP="00BE5B30">
      <w:pPr>
        <w:pStyle w:val="ListParagraph"/>
        <w:numPr>
          <w:ilvl w:val="0"/>
          <w:numId w:val="38"/>
        </w:numPr>
        <w:spacing w:after="0" w:line="276" w:lineRule="auto"/>
        <w:rPr>
          <w:b/>
          <w:lang w:val="fr-FR"/>
        </w:rPr>
      </w:pPr>
      <w:proofErr w:type="spellStart"/>
      <w:r w:rsidRPr="007502D3">
        <w:rPr>
          <w:b/>
          <w:lang w:val="fr-FR"/>
        </w:rPr>
        <w:t>competențele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Pr="007502D3">
        <w:rPr>
          <w:b/>
          <w:lang w:val="fr-FR"/>
        </w:rPr>
        <w:t>lor</w:t>
      </w:r>
      <w:proofErr w:type="spellEnd"/>
      <w:r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lingvistice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și</w:t>
      </w:r>
      <w:proofErr w:type="spellEnd"/>
      <w:r w:rsidR="00601D7F" w:rsidRPr="007502D3">
        <w:rPr>
          <w:b/>
          <w:lang w:val="fr-FR"/>
        </w:rPr>
        <w:t xml:space="preserve"> digitale </w:t>
      </w:r>
      <w:proofErr w:type="spellStart"/>
      <w:r w:rsidR="00601D7F" w:rsidRPr="007502D3">
        <w:rPr>
          <w:b/>
          <w:lang w:val="fr-FR"/>
        </w:rPr>
        <w:t>în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raport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cu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activităților</w:t>
      </w:r>
      <w:proofErr w:type="spellEnd"/>
      <w:r w:rsidR="00601D7F" w:rsidRPr="007502D3">
        <w:rPr>
          <w:b/>
          <w:lang w:val="fr-FR"/>
        </w:rPr>
        <w:t xml:space="preserve"> care vor fi </w:t>
      </w:r>
      <w:proofErr w:type="spellStart"/>
      <w:r w:rsidR="00601D7F" w:rsidRPr="007502D3">
        <w:rPr>
          <w:b/>
          <w:lang w:val="fr-FR"/>
        </w:rPr>
        <w:t>organizate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în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cadrul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mobilității</w:t>
      </w:r>
      <w:proofErr w:type="spellEnd"/>
      <w:r w:rsidR="00601D7F" w:rsidRPr="007502D3">
        <w:rPr>
          <w:b/>
          <w:lang w:val="fr-FR"/>
        </w:rPr>
        <w:t>.</w:t>
      </w:r>
    </w:p>
    <w:p w:rsidR="00932212" w:rsidRPr="007502D3" w:rsidRDefault="007502D3" w:rsidP="00BE5B30">
      <w:pPr>
        <w:pStyle w:val="ListParagraph"/>
        <w:numPr>
          <w:ilvl w:val="0"/>
          <w:numId w:val="38"/>
        </w:numPr>
        <w:spacing w:after="0" w:line="276" w:lineRule="auto"/>
        <w:rPr>
          <w:b/>
          <w:lang w:val="fr-FR"/>
        </w:rPr>
      </w:pPr>
      <w:proofErr w:type="spellStart"/>
      <w:r>
        <w:rPr>
          <w:b/>
          <w:lang w:val="fr-FR"/>
        </w:rPr>
        <w:t>anul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studiu</w:t>
      </w:r>
      <w:proofErr w:type="spellEnd"/>
      <w:r>
        <w:rPr>
          <w:b/>
          <w:lang w:val="fr-FR"/>
        </w:rPr>
        <w:t xml:space="preserve"> (</w:t>
      </w:r>
      <w:proofErr w:type="spellStart"/>
      <w:r>
        <w:rPr>
          <w:b/>
          <w:lang w:val="fr-FR"/>
        </w:rPr>
        <w:t>î</w:t>
      </w:r>
      <w:r w:rsidR="00601D7F" w:rsidRPr="007502D3">
        <w:rPr>
          <w:b/>
          <w:lang w:val="fr-FR"/>
        </w:rPr>
        <w:t>n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primele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mobilități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prioritate</w:t>
      </w:r>
      <w:proofErr w:type="spellEnd"/>
      <w:r w:rsidR="00601D7F" w:rsidRPr="007502D3">
        <w:rPr>
          <w:b/>
          <w:lang w:val="fr-FR"/>
        </w:rPr>
        <w:t xml:space="preserve"> vor </w:t>
      </w:r>
      <w:proofErr w:type="spellStart"/>
      <w:r w:rsidR="00601D7F" w:rsidRPr="007502D3">
        <w:rPr>
          <w:b/>
          <w:lang w:val="fr-FR"/>
        </w:rPr>
        <w:t>avea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elevii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8610F" w:rsidRPr="007502D3">
        <w:rPr>
          <w:b/>
          <w:lang w:val="fr-FR"/>
        </w:rPr>
        <w:t>înscriși</w:t>
      </w:r>
      <w:proofErr w:type="spellEnd"/>
      <w:r w:rsidR="0068610F" w:rsidRPr="007502D3">
        <w:rPr>
          <w:b/>
          <w:lang w:val="fr-FR"/>
        </w:rPr>
        <w:t xml:space="preserve"> </w:t>
      </w:r>
      <w:proofErr w:type="spellStart"/>
      <w:r w:rsidR="0068610F" w:rsidRPr="007502D3">
        <w:rPr>
          <w:b/>
          <w:lang w:val="fr-FR"/>
        </w:rPr>
        <w:t>în</w:t>
      </w:r>
      <w:proofErr w:type="spellEnd"/>
      <w:r w:rsidR="0068610F" w:rsidRPr="007502D3">
        <w:rPr>
          <w:b/>
          <w:lang w:val="fr-FR"/>
        </w:rPr>
        <w:t xml:space="preserve"> liste </w:t>
      </w:r>
      <w:proofErr w:type="spellStart"/>
      <w:r w:rsidR="00601D7F" w:rsidRPr="007502D3">
        <w:rPr>
          <w:b/>
          <w:lang w:val="fr-FR"/>
        </w:rPr>
        <w:t>din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anii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terminali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pentru</w:t>
      </w:r>
      <w:proofErr w:type="spellEnd"/>
      <w:r w:rsidR="00601D7F" w:rsidRPr="007502D3">
        <w:rPr>
          <w:b/>
          <w:lang w:val="fr-FR"/>
        </w:rPr>
        <w:t xml:space="preserve"> a le da </w:t>
      </w:r>
      <w:proofErr w:type="spellStart"/>
      <w:r w:rsidR="00601D7F" w:rsidRPr="007502D3">
        <w:rPr>
          <w:b/>
          <w:lang w:val="fr-FR"/>
        </w:rPr>
        <w:t>și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acestora</w:t>
      </w:r>
      <w:proofErr w:type="spellEnd"/>
      <w:r w:rsidR="00601D7F" w:rsidRPr="007502D3">
        <w:rPr>
          <w:b/>
          <w:lang w:val="fr-FR"/>
        </w:rPr>
        <w:t xml:space="preserve"> </w:t>
      </w:r>
      <w:proofErr w:type="spellStart"/>
      <w:r w:rsidR="00601D7F" w:rsidRPr="007502D3">
        <w:rPr>
          <w:b/>
          <w:lang w:val="fr-FR"/>
        </w:rPr>
        <w:t>oportunitatea</w:t>
      </w:r>
      <w:proofErr w:type="spellEnd"/>
      <w:r w:rsidR="00601D7F" w:rsidRPr="007502D3">
        <w:rPr>
          <w:b/>
          <w:lang w:val="fr-FR"/>
        </w:rPr>
        <w:t xml:space="preserve"> de a participa la </w:t>
      </w:r>
      <w:proofErr w:type="spellStart"/>
      <w:r w:rsidR="00601D7F" w:rsidRPr="007502D3">
        <w:rPr>
          <w:b/>
          <w:lang w:val="fr-FR"/>
        </w:rPr>
        <w:t>activitățile</w:t>
      </w:r>
      <w:proofErr w:type="spellEnd"/>
      <w:r w:rsidR="00601D7F" w:rsidRPr="007502D3">
        <w:rPr>
          <w:b/>
          <w:lang w:val="fr-FR"/>
        </w:rPr>
        <w:t xml:space="preserve"> de </w:t>
      </w:r>
      <w:proofErr w:type="spellStart"/>
      <w:r w:rsidR="00601D7F" w:rsidRPr="007502D3">
        <w:rPr>
          <w:b/>
          <w:lang w:val="fr-FR"/>
        </w:rPr>
        <w:t>mobilitate</w:t>
      </w:r>
      <w:proofErr w:type="spellEnd"/>
      <w:r>
        <w:rPr>
          <w:b/>
          <w:lang w:val="fr-FR"/>
        </w:rPr>
        <w:t>)</w:t>
      </w:r>
      <w:r w:rsidR="00601D7F" w:rsidRPr="007502D3">
        <w:rPr>
          <w:b/>
          <w:lang w:val="fr-FR"/>
        </w:rPr>
        <w:t>.</w:t>
      </w:r>
    </w:p>
    <w:p w:rsidR="0068610F" w:rsidRDefault="0068610F" w:rsidP="00BE5B30">
      <w:pPr>
        <w:spacing w:after="0" w:line="276" w:lineRule="auto"/>
        <w:ind w:firstLine="360"/>
        <w:rPr>
          <w:b/>
          <w:lang w:val="fr-FR"/>
        </w:rPr>
      </w:pPr>
      <w:r>
        <w:rPr>
          <w:b/>
          <w:lang w:val="fr-FR"/>
        </w:rPr>
        <w:t xml:space="preserve">- </w:t>
      </w:r>
      <w:proofErr w:type="spellStart"/>
      <w:r>
        <w:rPr>
          <w:b/>
          <w:lang w:val="fr-FR"/>
        </w:rPr>
        <w:t>elevii</w:t>
      </w:r>
      <w:proofErr w:type="spellEnd"/>
      <w:r>
        <w:rPr>
          <w:b/>
          <w:lang w:val="fr-FR"/>
        </w:rPr>
        <w:t xml:space="preserve"> care au </w:t>
      </w:r>
      <w:proofErr w:type="spellStart"/>
      <w:r>
        <w:rPr>
          <w:b/>
          <w:lang w:val="fr-FR"/>
        </w:rPr>
        <w:t>fost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declarați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neeligibili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pentru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mobilitate</w:t>
      </w:r>
      <w:proofErr w:type="spellEnd"/>
      <w:r>
        <w:rPr>
          <w:b/>
          <w:lang w:val="fr-FR"/>
        </w:rPr>
        <w:t xml:space="preserve"> </w:t>
      </w:r>
      <w:r w:rsidRPr="0068610F">
        <w:rPr>
          <w:lang w:val="fr-FR"/>
        </w:rPr>
        <w:t xml:space="preserve">dar au </w:t>
      </w:r>
      <w:proofErr w:type="spellStart"/>
      <w:r w:rsidRPr="0068610F">
        <w:rPr>
          <w:lang w:val="fr-FR"/>
        </w:rPr>
        <w:t>fost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considerați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eligibili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pentru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restul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activităților</w:t>
      </w:r>
      <w:proofErr w:type="spellEnd"/>
      <w:r w:rsidRPr="0068610F">
        <w:rPr>
          <w:lang w:val="fr-FR"/>
        </w:rPr>
        <w:t xml:space="preserve"> de </w:t>
      </w:r>
      <w:proofErr w:type="spellStart"/>
      <w:r w:rsidRPr="0068610F">
        <w:rPr>
          <w:lang w:val="fr-FR"/>
        </w:rPr>
        <w:t>proiect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sau</w:t>
      </w:r>
      <w:proofErr w:type="spellEnd"/>
      <w:r w:rsidRPr="0068610F">
        <w:rPr>
          <w:lang w:val="fr-FR"/>
        </w:rPr>
        <w:t xml:space="preserve"> au </w:t>
      </w:r>
      <w:proofErr w:type="spellStart"/>
      <w:r w:rsidRPr="0068610F">
        <w:rPr>
          <w:lang w:val="fr-FR"/>
        </w:rPr>
        <w:t>fost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înscriși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în</w:t>
      </w:r>
      <w:proofErr w:type="spellEnd"/>
      <w:r w:rsidRPr="0068610F">
        <w:rPr>
          <w:lang w:val="fr-FR"/>
        </w:rPr>
        <w:t xml:space="preserve"> lista de </w:t>
      </w:r>
      <w:proofErr w:type="spellStart"/>
      <w:r w:rsidRPr="0068610F">
        <w:rPr>
          <w:lang w:val="fr-FR"/>
        </w:rPr>
        <w:t>rezervă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deoarece</w:t>
      </w:r>
      <w:proofErr w:type="spellEnd"/>
      <w:r w:rsidRPr="0068610F">
        <w:rPr>
          <w:lang w:val="fr-FR"/>
        </w:rPr>
        <w:t xml:space="preserve"> nu </w:t>
      </w:r>
      <w:proofErr w:type="spellStart"/>
      <w:r w:rsidRPr="0068610F">
        <w:rPr>
          <w:lang w:val="fr-FR"/>
        </w:rPr>
        <w:t>s-au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încadrat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într-unul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dintre</w:t>
      </w:r>
      <w:proofErr w:type="spellEnd"/>
      <w:r w:rsidRPr="0068610F">
        <w:rPr>
          <w:lang w:val="fr-FR"/>
        </w:rPr>
        <w:t xml:space="preserve"> </w:t>
      </w:r>
      <w:proofErr w:type="spellStart"/>
      <w:r w:rsidRPr="0068610F">
        <w:rPr>
          <w:lang w:val="fr-FR"/>
        </w:rPr>
        <w:t>criterile</w:t>
      </w:r>
      <w:proofErr w:type="spellEnd"/>
      <w:r w:rsidRPr="0068610F">
        <w:rPr>
          <w:lang w:val="fr-FR"/>
        </w:rPr>
        <w:t xml:space="preserve"> de </w:t>
      </w:r>
      <w:proofErr w:type="spellStart"/>
      <w:r w:rsidRPr="0068610F">
        <w:rPr>
          <w:lang w:val="fr-FR"/>
        </w:rPr>
        <w:t>selecție</w:t>
      </w:r>
      <w:proofErr w:type="spellEnd"/>
      <w:r w:rsidRPr="0068610F">
        <w:rPr>
          <w:lang w:val="fr-FR"/>
        </w:rPr>
        <w:t xml:space="preserve">, </w:t>
      </w:r>
      <w:r>
        <w:rPr>
          <w:b/>
          <w:lang w:val="fr-FR"/>
        </w:rPr>
        <w:t xml:space="preserve">pot </w:t>
      </w:r>
      <w:proofErr w:type="spellStart"/>
      <w:r>
        <w:rPr>
          <w:b/>
          <w:lang w:val="fr-FR"/>
        </w:rPr>
        <w:t>deveni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eligibili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dacă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între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timp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îndeplinesc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și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acele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criterii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și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doresc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să</w:t>
      </w:r>
      <w:proofErr w:type="spellEnd"/>
      <w:r>
        <w:rPr>
          <w:b/>
          <w:lang w:val="fr-FR"/>
        </w:rPr>
        <w:t xml:space="preserve"> se </w:t>
      </w:r>
      <w:proofErr w:type="spellStart"/>
      <w:r>
        <w:rPr>
          <w:b/>
          <w:lang w:val="fr-FR"/>
        </w:rPr>
        <w:t>implice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mobilități</w:t>
      </w:r>
      <w:proofErr w:type="spellEnd"/>
      <w:r>
        <w:rPr>
          <w:b/>
          <w:lang w:val="fr-FR"/>
        </w:rPr>
        <w:t xml:space="preserve">. </w:t>
      </w:r>
      <w:proofErr w:type="spellStart"/>
      <w:r w:rsidRPr="00B652AD">
        <w:rPr>
          <w:lang w:val="fr-FR"/>
        </w:rPr>
        <w:t>Desigur</w:t>
      </w:r>
      <w:proofErr w:type="spellEnd"/>
      <w:r w:rsidRPr="00B652AD">
        <w:rPr>
          <w:lang w:val="fr-FR"/>
        </w:rPr>
        <w:t>,</w:t>
      </w:r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acest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caz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prioritate</w:t>
      </w:r>
      <w:proofErr w:type="spellEnd"/>
      <w:r>
        <w:rPr>
          <w:b/>
          <w:lang w:val="fr-FR"/>
        </w:rPr>
        <w:t xml:space="preserve"> au </w:t>
      </w:r>
      <w:proofErr w:type="spellStart"/>
      <w:r>
        <w:rPr>
          <w:b/>
          <w:lang w:val="fr-FR"/>
        </w:rPr>
        <w:t>elevii</w:t>
      </w:r>
      <w:proofErr w:type="spellEnd"/>
      <w:r>
        <w:rPr>
          <w:b/>
          <w:lang w:val="fr-FR"/>
        </w:rPr>
        <w:t xml:space="preserve"> care au </w:t>
      </w:r>
      <w:proofErr w:type="spellStart"/>
      <w:r>
        <w:rPr>
          <w:b/>
          <w:lang w:val="fr-FR"/>
        </w:rPr>
        <w:t>fost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considerați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eligibili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prima </w:t>
      </w:r>
      <w:proofErr w:type="spellStart"/>
      <w:r>
        <w:rPr>
          <w:b/>
          <w:lang w:val="fr-FR"/>
        </w:rPr>
        <w:t>fază</w:t>
      </w:r>
      <w:proofErr w:type="spellEnd"/>
      <w:r>
        <w:rPr>
          <w:b/>
          <w:lang w:val="fr-FR"/>
        </w:rPr>
        <w:t xml:space="preserve"> </w:t>
      </w:r>
      <w:proofErr w:type="gramStart"/>
      <w:r>
        <w:rPr>
          <w:b/>
          <w:lang w:val="fr-FR"/>
        </w:rPr>
        <w:t>a</w:t>
      </w:r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selecției</w:t>
      </w:r>
      <w:proofErr w:type="spellEnd"/>
      <w:r>
        <w:rPr>
          <w:b/>
          <w:lang w:val="fr-FR"/>
        </w:rPr>
        <w:t>.</w:t>
      </w:r>
    </w:p>
    <w:p w:rsidR="00543306" w:rsidRDefault="00543306" w:rsidP="00BE5B30">
      <w:pPr>
        <w:spacing w:after="0" w:line="276" w:lineRule="auto"/>
        <w:ind w:firstLine="360"/>
        <w:rPr>
          <w:b/>
          <w:lang w:val="fr-FR"/>
        </w:rPr>
      </w:pPr>
    </w:p>
    <w:p w:rsidR="00543306" w:rsidRDefault="00543306" w:rsidP="00BE5B30">
      <w:pPr>
        <w:spacing w:after="0" w:line="276" w:lineRule="auto"/>
        <w:ind w:firstLine="360"/>
        <w:rPr>
          <w:lang w:val="fr-FR"/>
        </w:rPr>
      </w:pPr>
      <w:proofErr w:type="spellStart"/>
      <w:r w:rsidRPr="004A548B">
        <w:rPr>
          <w:b/>
          <w:lang w:val="fr-FR"/>
        </w:rPr>
        <w:t>Criterii</w:t>
      </w:r>
      <w:proofErr w:type="spellEnd"/>
      <w:r w:rsidRPr="004A548B">
        <w:rPr>
          <w:b/>
          <w:lang w:val="fr-FR"/>
        </w:rPr>
        <w:t xml:space="preserve"> de </w:t>
      </w:r>
      <w:proofErr w:type="spellStart"/>
      <w:r w:rsidRPr="004A548B">
        <w:rPr>
          <w:b/>
          <w:lang w:val="fr-FR"/>
        </w:rPr>
        <w:t>selecție</w:t>
      </w:r>
      <w:proofErr w:type="spellEnd"/>
      <w:r w:rsidRPr="004A548B">
        <w:rPr>
          <w:b/>
          <w:lang w:val="fr-FR"/>
        </w:rPr>
        <w:t xml:space="preserve"> a </w:t>
      </w:r>
      <w:proofErr w:type="spellStart"/>
      <w:r>
        <w:rPr>
          <w:b/>
          <w:lang w:val="fr-FR"/>
        </w:rPr>
        <w:t>profesorilor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implicați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participării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rFonts w:eastAsia="Times New Roman"/>
        </w:rPr>
        <w:t xml:space="preserve"> activitățile de proiect și la mobilitățile desfășurate în cadrul proiectelor Erasmus+, KA2</w:t>
      </w:r>
      <w:r>
        <w:rPr>
          <w:lang w:val="fr-FR"/>
        </w:rPr>
        <w:t>:</w:t>
      </w:r>
    </w:p>
    <w:p w:rsidR="00543306" w:rsidRDefault="00543306" w:rsidP="00BE5B30">
      <w:pPr>
        <w:spacing w:after="0" w:line="276" w:lineRule="auto"/>
        <w:ind w:firstLine="360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toți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profesorii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selectați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prealabil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selecției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participanților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realizată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nivelul</w:t>
      </w:r>
      <w:proofErr w:type="spellEnd"/>
      <w:r>
        <w:rPr>
          <w:lang w:val="fr-FR"/>
        </w:rPr>
        <w:t xml:space="preserve"> CEGB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 w:rsidRPr="008F56F3">
        <w:rPr>
          <w:b/>
          <w:i/>
          <w:lang w:val="fr-FR"/>
        </w:rPr>
        <w:t>Regulament</w:t>
      </w:r>
      <w:r>
        <w:rPr>
          <w:b/>
          <w:i/>
          <w:lang w:val="fr-FR"/>
        </w:rPr>
        <w:t>ului</w:t>
      </w:r>
      <w:proofErr w:type="spellEnd"/>
      <w:r w:rsidRPr="008F56F3">
        <w:rPr>
          <w:b/>
          <w:i/>
          <w:lang w:val="fr-FR"/>
        </w:rPr>
        <w:t xml:space="preserve"> de </w:t>
      </w:r>
      <w:proofErr w:type="spellStart"/>
      <w:r w:rsidRPr="008F56F3">
        <w:rPr>
          <w:b/>
          <w:i/>
          <w:lang w:val="fr-FR"/>
        </w:rPr>
        <w:t>recrutare</w:t>
      </w:r>
      <w:proofErr w:type="spellEnd"/>
      <w:r w:rsidRPr="008F56F3">
        <w:rPr>
          <w:b/>
          <w:i/>
          <w:lang w:val="fr-FR"/>
        </w:rPr>
        <w:t xml:space="preserve"> a </w:t>
      </w:r>
      <w:proofErr w:type="spellStart"/>
      <w:r w:rsidRPr="008F56F3">
        <w:rPr>
          <w:b/>
          <w:i/>
          <w:lang w:val="fr-FR"/>
        </w:rPr>
        <w:t>participanților</w:t>
      </w:r>
      <w:proofErr w:type="spellEnd"/>
      <w:r>
        <w:rPr>
          <w:b/>
          <w:i/>
          <w:lang w:val="fr-FR"/>
        </w:rPr>
        <w:t xml:space="preserve"> (</w:t>
      </w:r>
      <w:proofErr w:type="spellStart"/>
      <w:r w:rsidRPr="00932212">
        <w:rPr>
          <w:lang w:val="fr-FR"/>
        </w:rPr>
        <w:t>pe</w:t>
      </w:r>
      <w:proofErr w:type="spellEnd"/>
      <w:r w:rsidRPr="00932212">
        <w:rPr>
          <w:lang w:val="fr-FR"/>
        </w:rPr>
        <w:t xml:space="preserve"> </w:t>
      </w:r>
      <w:proofErr w:type="spellStart"/>
      <w:r w:rsidRPr="00932212">
        <w:rPr>
          <w:lang w:val="fr-FR"/>
        </w:rPr>
        <w:t>baza</w:t>
      </w:r>
      <w:proofErr w:type="spellEnd"/>
      <w:r w:rsidRPr="00932212">
        <w:rPr>
          <w:i/>
          <w:lang w:val="fr-FR"/>
        </w:rPr>
        <w:t xml:space="preserve"> </w:t>
      </w:r>
      <w:proofErr w:type="spellStart"/>
      <w:r w:rsidRPr="00932212">
        <w:rPr>
          <w:i/>
          <w:lang w:val="fr-FR"/>
        </w:rPr>
        <w:t>Formularului</w:t>
      </w:r>
      <w:proofErr w:type="spellEnd"/>
      <w:r w:rsidRPr="00932212">
        <w:rPr>
          <w:i/>
          <w:lang w:val="fr-FR"/>
        </w:rPr>
        <w:t xml:space="preserve"> de </w:t>
      </w:r>
      <w:proofErr w:type="spellStart"/>
      <w:r w:rsidRPr="00932212">
        <w:rPr>
          <w:i/>
          <w:lang w:val="fr-FR"/>
        </w:rPr>
        <w:t>înscriere</w:t>
      </w:r>
      <w:proofErr w:type="spellEnd"/>
      <w:r w:rsidRPr="00932212">
        <w:rPr>
          <w:lang w:val="fr-FR"/>
        </w:rPr>
        <w:t xml:space="preserve"> </w:t>
      </w:r>
      <w:proofErr w:type="spellStart"/>
      <w:r w:rsidRPr="00932212">
        <w:rPr>
          <w:lang w:val="fr-FR"/>
        </w:rPr>
        <w:t>și</w:t>
      </w:r>
      <w:proofErr w:type="spellEnd"/>
      <w:r w:rsidRPr="00932212">
        <w:rPr>
          <w:lang w:val="fr-FR"/>
        </w:rPr>
        <w:t xml:space="preserve"> a </w:t>
      </w:r>
      <w:proofErr w:type="spellStart"/>
      <w:r w:rsidRPr="00932212">
        <w:rPr>
          <w:i/>
          <w:lang w:val="fr-FR"/>
        </w:rPr>
        <w:t>Chestionarului</w:t>
      </w:r>
      <w:proofErr w:type="spellEnd"/>
      <w:r w:rsidRPr="00932212">
        <w:rPr>
          <w:i/>
          <w:lang w:val="fr-FR"/>
        </w:rPr>
        <w:t xml:space="preserve"> de </w:t>
      </w:r>
      <w:proofErr w:type="spellStart"/>
      <w:r w:rsidRPr="00932212">
        <w:rPr>
          <w:i/>
          <w:lang w:val="fr-FR"/>
        </w:rPr>
        <w:t>selecție</w:t>
      </w:r>
      <w:proofErr w:type="spellEnd"/>
      <w:r w:rsidRPr="00932212">
        <w:rPr>
          <w:lang w:val="fr-FR"/>
        </w:rPr>
        <w:t>)</w:t>
      </w:r>
      <w:r>
        <w:rPr>
          <w:lang w:val="fr-FR"/>
        </w:rPr>
        <w:t xml:space="preserve"> </w:t>
      </w:r>
      <w:proofErr w:type="spellStart"/>
      <w:r w:rsidRPr="004A548B">
        <w:rPr>
          <w:lang w:val="fr-FR"/>
        </w:rPr>
        <w:t>și</w:t>
      </w:r>
      <w:proofErr w:type="spellEnd"/>
      <w:r w:rsidRPr="004A548B">
        <w:rPr>
          <w:lang w:val="fr-FR"/>
        </w:rPr>
        <w:t xml:space="preserve"> al </w:t>
      </w:r>
      <w:proofErr w:type="spellStart"/>
      <w:r w:rsidRPr="004A548B">
        <w:rPr>
          <w:lang w:val="fr-FR"/>
        </w:rPr>
        <w:t>căror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nume</w:t>
      </w:r>
      <w:proofErr w:type="spellEnd"/>
      <w:r w:rsidRPr="004A548B">
        <w:rPr>
          <w:lang w:val="fr-FR"/>
        </w:rPr>
        <w:t xml:space="preserve"> se </w:t>
      </w:r>
      <w:proofErr w:type="spellStart"/>
      <w:r w:rsidRPr="004A548B">
        <w:rPr>
          <w:lang w:val="fr-FR"/>
        </w:rPr>
        <w:t>regăsește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pe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listele</w:t>
      </w:r>
      <w:proofErr w:type="spellEnd"/>
      <w:r w:rsidRPr="004A548B">
        <w:rPr>
          <w:lang w:val="fr-FR"/>
        </w:rPr>
        <w:t xml:space="preserve"> </w:t>
      </w:r>
      <w:proofErr w:type="spellStart"/>
      <w:r>
        <w:rPr>
          <w:lang w:val="fr-FR"/>
        </w:rPr>
        <w:t>făcute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pagina web a </w:t>
      </w:r>
      <w:proofErr w:type="spellStart"/>
      <w:r>
        <w:rPr>
          <w:lang w:val="fr-FR"/>
        </w:rPr>
        <w:t>colegiului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grupurile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profesori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CEGB </w:t>
      </w:r>
      <w:proofErr w:type="spellStart"/>
      <w:r w:rsidRPr="004A548B">
        <w:rPr>
          <w:lang w:val="fr-FR"/>
        </w:rPr>
        <w:t>cu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rezultatele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privind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selecția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participanților</w:t>
      </w:r>
      <w:proofErr w:type="spellEnd"/>
      <w:r w:rsidRPr="004A548B"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fiecare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KA2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parte vor participa la </w:t>
      </w:r>
      <w:proofErr w:type="spellStart"/>
      <w:r>
        <w:rPr>
          <w:lang w:val="fr-FR"/>
        </w:rPr>
        <w:t>activitățile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lunare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care nu </w:t>
      </w:r>
      <w:proofErr w:type="spellStart"/>
      <w:r>
        <w:rPr>
          <w:lang w:val="fr-FR"/>
        </w:rPr>
        <w:t>includ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mobilități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Implicarea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acestora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activități</w:t>
      </w:r>
      <w:proofErr w:type="spellEnd"/>
      <w:r>
        <w:rPr>
          <w:lang w:val="fr-FR"/>
        </w:rPr>
        <w:t xml:space="preserve"> se va face </w:t>
      </w:r>
      <w:proofErr w:type="spellStart"/>
      <w:r w:rsidRPr="002556FF">
        <w:rPr>
          <w:b/>
          <w:lang w:val="fr-FR"/>
        </w:rPr>
        <w:t>voluntar</w:t>
      </w:r>
      <w:proofErr w:type="spellEnd"/>
      <w:r w:rsidRPr="002556FF">
        <w:rPr>
          <w:b/>
          <w:lang w:val="fr-FR"/>
        </w:rPr>
        <w:t xml:space="preserve"> </w:t>
      </w:r>
      <w:proofErr w:type="spellStart"/>
      <w:r w:rsidRPr="002556FF">
        <w:rPr>
          <w:b/>
          <w:lang w:val="fr-FR"/>
        </w:rPr>
        <w:t>sau</w:t>
      </w:r>
      <w:proofErr w:type="spellEnd"/>
      <w:r w:rsidRPr="002556FF">
        <w:rPr>
          <w:b/>
          <w:lang w:val="fr-FR"/>
        </w:rPr>
        <w:t xml:space="preserve"> </w:t>
      </w:r>
      <w:proofErr w:type="spellStart"/>
      <w:r w:rsidRPr="002556FF">
        <w:rPr>
          <w:b/>
          <w:lang w:val="fr-FR"/>
        </w:rPr>
        <w:t>prin</w:t>
      </w:r>
      <w:proofErr w:type="spellEnd"/>
      <w:r w:rsidRPr="002556FF">
        <w:rPr>
          <w:b/>
          <w:lang w:val="fr-FR"/>
        </w:rPr>
        <w:t xml:space="preserve"> </w:t>
      </w:r>
      <w:proofErr w:type="spellStart"/>
      <w:r w:rsidRPr="002556FF">
        <w:rPr>
          <w:b/>
          <w:lang w:val="fr-FR"/>
        </w:rPr>
        <w:t>numire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responsabilul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profesorii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 w:rsidR="00F61E26">
        <w:rPr>
          <w:lang w:val="fr-FR"/>
        </w:rPr>
        <w:t>echipei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</w:t>
      </w:r>
      <w:proofErr w:type="spellStart"/>
      <w:r w:rsidRPr="008D582C">
        <w:rPr>
          <w:b/>
          <w:lang w:val="fr-FR"/>
        </w:rPr>
        <w:t>luându</w:t>
      </w:r>
      <w:proofErr w:type="spellEnd"/>
      <w:r w:rsidRPr="008D582C">
        <w:rPr>
          <w:b/>
          <w:lang w:val="fr-FR"/>
        </w:rPr>
        <w:t xml:space="preserve">-se </w:t>
      </w:r>
      <w:proofErr w:type="spellStart"/>
      <w:r w:rsidRPr="008D582C">
        <w:rPr>
          <w:b/>
          <w:lang w:val="fr-FR"/>
        </w:rPr>
        <w:t>în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considerare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abilităț</w:t>
      </w:r>
      <w:r w:rsidR="00F61E26">
        <w:rPr>
          <w:b/>
          <w:lang w:val="fr-FR"/>
        </w:rPr>
        <w:t>ile</w:t>
      </w:r>
      <w:proofErr w:type="spellEnd"/>
      <w:r w:rsidR="00F61E26">
        <w:rPr>
          <w:b/>
          <w:lang w:val="fr-FR"/>
        </w:rPr>
        <w:t xml:space="preserve"> </w:t>
      </w:r>
      <w:proofErr w:type="spellStart"/>
      <w:r w:rsidR="00F61E26">
        <w:rPr>
          <w:b/>
          <w:lang w:val="fr-FR"/>
        </w:rPr>
        <w:t>și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competențele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profesionale</w:t>
      </w:r>
      <w:proofErr w:type="spellEnd"/>
      <w:r w:rsidRPr="008D582C">
        <w:rPr>
          <w:b/>
          <w:lang w:val="fr-FR"/>
        </w:rPr>
        <w:t xml:space="preserve">, </w:t>
      </w:r>
      <w:proofErr w:type="spellStart"/>
      <w:r w:rsidRPr="008D582C">
        <w:rPr>
          <w:b/>
          <w:lang w:val="fr-FR"/>
        </w:rPr>
        <w:t>lingvistice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și</w:t>
      </w:r>
      <w:proofErr w:type="spellEnd"/>
      <w:r w:rsidRPr="008D582C">
        <w:rPr>
          <w:b/>
          <w:lang w:val="fr-FR"/>
        </w:rPr>
        <w:t xml:space="preserve"> digitale ale </w:t>
      </w:r>
      <w:proofErr w:type="spellStart"/>
      <w:r w:rsidR="00F61E26">
        <w:rPr>
          <w:b/>
          <w:lang w:val="fr-FR"/>
        </w:rPr>
        <w:t>profesorilor</w:t>
      </w:r>
      <w:proofErr w:type="spellEnd"/>
      <w:r w:rsidR="00F61E26">
        <w:rPr>
          <w:b/>
          <w:lang w:val="fr-FR"/>
        </w:rPr>
        <w:t xml:space="preserve"> </w:t>
      </w:r>
      <w:proofErr w:type="spellStart"/>
      <w:r w:rsidR="00F61E26">
        <w:rPr>
          <w:b/>
          <w:lang w:val="fr-FR"/>
        </w:rPr>
        <w:t>pentru</w:t>
      </w:r>
      <w:proofErr w:type="spellEnd"/>
      <w:r w:rsidRPr="008D582C">
        <w:rPr>
          <w:b/>
          <w:lang w:val="fr-FR"/>
        </w:rPr>
        <w:t xml:space="preserve"> a </w:t>
      </w:r>
      <w:proofErr w:type="spellStart"/>
      <w:r w:rsidRPr="008D582C">
        <w:rPr>
          <w:b/>
          <w:lang w:val="fr-FR"/>
        </w:rPr>
        <w:t>asigura</w:t>
      </w:r>
      <w:proofErr w:type="spellEnd"/>
      <w:r w:rsidRPr="008D582C">
        <w:rPr>
          <w:b/>
          <w:lang w:val="fr-FR"/>
        </w:rPr>
        <w:t xml:space="preserve"> o </w:t>
      </w:r>
      <w:proofErr w:type="spellStart"/>
      <w:r w:rsidRPr="008D582C">
        <w:rPr>
          <w:b/>
          <w:lang w:val="fr-FR"/>
        </w:rPr>
        <w:t>realizare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optimă</w:t>
      </w:r>
      <w:proofErr w:type="spellEnd"/>
      <w:r w:rsidRPr="008D582C">
        <w:rPr>
          <w:b/>
          <w:lang w:val="fr-FR"/>
        </w:rPr>
        <w:t xml:space="preserve"> a </w:t>
      </w:r>
      <w:proofErr w:type="spellStart"/>
      <w:r w:rsidRPr="008D582C">
        <w:rPr>
          <w:b/>
          <w:lang w:val="fr-FR"/>
        </w:rPr>
        <w:t>sarcinilor</w:t>
      </w:r>
      <w:proofErr w:type="spellEnd"/>
      <w:r w:rsidRPr="008D582C">
        <w:rPr>
          <w:b/>
          <w:lang w:val="fr-FR"/>
        </w:rPr>
        <w:t xml:space="preserve"> de </w:t>
      </w:r>
      <w:proofErr w:type="spellStart"/>
      <w:r w:rsidRPr="008D582C">
        <w:rPr>
          <w:b/>
          <w:lang w:val="fr-FR"/>
        </w:rPr>
        <w:t>lucru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primite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în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cadrul</w:t>
      </w:r>
      <w:proofErr w:type="spellEnd"/>
      <w:r w:rsidRPr="008D582C">
        <w:rPr>
          <w:b/>
          <w:lang w:val="fr-FR"/>
        </w:rPr>
        <w:t xml:space="preserve"> </w:t>
      </w:r>
      <w:proofErr w:type="spellStart"/>
      <w:r w:rsidRPr="008D582C">
        <w:rPr>
          <w:b/>
          <w:lang w:val="fr-FR"/>
        </w:rPr>
        <w:t>activităților</w:t>
      </w:r>
      <w:proofErr w:type="spellEnd"/>
      <w:r w:rsidRPr="008D582C">
        <w:rPr>
          <w:b/>
          <w:lang w:val="fr-FR"/>
        </w:rPr>
        <w:t xml:space="preserve"> de </w:t>
      </w:r>
      <w:proofErr w:type="spellStart"/>
      <w:r w:rsidRPr="008D582C">
        <w:rPr>
          <w:b/>
          <w:lang w:val="fr-FR"/>
        </w:rPr>
        <w:t>proiect</w:t>
      </w:r>
      <w:proofErr w:type="spellEnd"/>
      <w:r>
        <w:rPr>
          <w:lang w:val="fr-FR"/>
        </w:rPr>
        <w:t>.</w:t>
      </w:r>
    </w:p>
    <w:p w:rsidR="00E106C4" w:rsidRDefault="00543306" w:rsidP="00BE5B30">
      <w:pPr>
        <w:spacing w:after="0" w:line="276" w:lineRule="auto"/>
        <w:ind w:firstLine="360"/>
        <w:rPr>
          <w:b/>
          <w:lang w:val="fr-FR"/>
        </w:rPr>
      </w:pPr>
      <w:r>
        <w:rPr>
          <w:lang w:val="fr-FR"/>
        </w:rPr>
        <w:lastRenderedPageBreak/>
        <w:t>-</w:t>
      </w:r>
      <w:proofErr w:type="spellStart"/>
      <w:r w:rsidR="00F61E26">
        <w:rPr>
          <w:lang w:val="fr-FR"/>
        </w:rPr>
        <w:t>profesorii</w:t>
      </w:r>
      <w:proofErr w:type="spellEnd"/>
      <w:r w:rsidRPr="00601D7F">
        <w:rPr>
          <w:b/>
          <w:lang w:val="fr-FR"/>
        </w:rPr>
        <w:t xml:space="preserve"> care au </w:t>
      </w:r>
      <w:proofErr w:type="spellStart"/>
      <w:r w:rsidRPr="00601D7F">
        <w:rPr>
          <w:b/>
          <w:lang w:val="fr-FR"/>
        </w:rPr>
        <w:t>fost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declarați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eligibili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în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listele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făcute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publice</w:t>
      </w:r>
      <w:proofErr w:type="spellEnd"/>
      <w:r>
        <w:rPr>
          <w:lang w:val="fr-FR"/>
        </w:rPr>
        <w:t xml:space="preserve"> </w:t>
      </w:r>
      <w:proofErr w:type="spellStart"/>
      <w:r w:rsidR="00F61E26">
        <w:rPr>
          <w:lang w:val="fr-FR"/>
        </w:rPr>
        <w:t>pe</w:t>
      </w:r>
      <w:proofErr w:type="spellEnd"/>
      <w:r w:rsidR="00F61E26">
        <w:rPr>
          <w:lang w:val="fr-FR"/>
        </w:rPr>
        <w:t xml:space="preserve"> pagina web a </w:t>
      </w:r>
      <w:proofErr w:type="spellStart"/>
      <w:r w:rsidR="00F61E26">
        <w:rPr>
          <w:lang w:val="fr-FR"/>
        </w:rPr>
        <w:t>colegiului</w:t>
      </w:r>
      <w:proofErr w:type="spellEnd"/>
      <w:r w:rsidR="00F61E26">
        <w:rPr>
          <w:lang w:val="fr-FR"/>
        </w:rPr>
        <w:t xml:space="preserve"> </w:t>
      </w:r>
      <w:proofErr w:type="spellStart"/>
      <w:r w:rsidR="00F61E26">
        <w:rPr>
          <w:lang w:val="fr-FR"/>
        </w:rPr>
        <w:t>și</w:t>
      </w:r>
      <w:proofErr w:type="spellEnd"/>
      <w:r w:rsidR="00F61E26"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grupurile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profesori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CEGB </w:t>
      </w:r>
      <w:proofErr w:type="spellStart"/>
      <w:r w:rsidRPr="004A548B">
        <w:rPr>
          <w:lang w:val="fr-FR"/>
        </w:rPr>
        <w:t>cu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rezultatele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privind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selecția</w:t>
      </w:r>
      <w:proofErr w:type="spellEnd"/>
      <w:r w:rsidRPr="004A548B">
        <w:rPr>
          <w:lang w:val="fr-FR"/>
        </w:rPr>
        <w:t xml:space="preserve"> </w:t>
      </w:r>
      <w:proofErr w:type="spellStart"/>
      <w:r w:rsidRPr="004A548B">
        <w:rPr>
          <w:lang w:val="fr-FR"/>
        </w:rPr>
        <w:t>participanților</w:t>
      </w:r>
      <w:proofErr w:type="spellEnd"/>
      <w:r w:rsidRPr="004A548B"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fiecare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</w:t>
      </w:r>
      <w:proofErr w:type="spellEnd"/>
      <w:r>
        <w:rPr>
          <w:lang w:val="fr-FR"/>
        </w:rPr>
        <w:t xml:space="preserve"> KA2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parte </w:t>
      </w:r>
      <w:r w:rsidRPr="00F61E26">
        <w:rPr>
          <w:b/>
          <w:lang w:val="fr-FR"/>
        </w:rPr>
        <w:t xml:space="preserve">vor participa la </w:t>
      </w:r>
      <w:proofErr w:type="spellStart"/>
      <w:r w:rsidRPr="00F61E26">
        <w:rPr>
          <w:b/>
          <w:lang w:val="fr-FR"/>
        </w:rPr>
        <w:t>activitățile</w:t>
      </w:r>
      <w:proofErr w:type="spellEnd"/>
      <w:r w:rsidRPr="00F61E26">
        <w:rPr>
          <w:b/>
          <w:lang w:val="fr-FR"/>
        </w:rPr>
        <w:t xml:space="preserve"> de </w:t>
      </w:r>
      <w:proofErr w:type="spellStart"/>
      <w:r w:rsidRPr="00F61E26">
        <w:rPr>
          <w:b/>
          <w:lang w:val="fr-FR"/>
        </w:rPr>
        <w:t>mobilitate</w:t>
      </w:r>
      <w:proofErr w:type="spellEnd"/>
      <w:r>
        <w:rPr>
          <w:lang w:val="fr-FR"/>
        </w:rPr>
        <w:t xml:space="preserve"> </w:t>
      </w:r>
      <w:proofErr w:type="spellStart"/>
      <w:r w:rsidRPr="00601D7F">
        <w:rPr>
          <w:b/>
          <w:lang w:val="fr-FR"/>
        </w:rPr>
        <w:t>în</w:t>
      </w:r>
      <w:proofErr w:type="spellEnd"/>
      <w:r w:rsidRPr="00601D7F">
        <w:rPr>
          <w:b/>
          <w:lang w:val="fr-FR"/>
        </w:rPr>
        <w:t xml:space="preserve"> </w:t>
      </w:r>
      <w:proofErr w:type="spellStart"/>
      <w:r w:rsidRPr="00601D7F">
        <w:rPr>
          <w:b/>
          <w:lang w:val="fr-FR"/>
        </w:rPr>
        <w:t>funcție</w:t>
      </w:r>
      <w:proofErr w:type="spellEnd"/>
      <w:r w:rsidRPr="00601D7F">
        <w:rPr>
          <w:b/>
          <w:lang w:val="fr-FR"/>
        </w:rPr>
        <w:t xml:space="preserve"> de</w:t>
      </w:r>
      <w:r w:rsidR="000540AC">
        <w:rPr>
          <w:b/>
          <w:lang w:val="fr-FR"/>
        </w:rPr>
        <w:t>:</w:t>
      </w:r>
    </w:p>
    <w:p w:rsidR="000F49ED" w:rsidRPr="000F49ED" w:rsidRDefault="00E106C4" w:rsidP="00BE5B30">
      <w:pPr>
        <w:pStyle w:val="ListParagraph"/>
        <w:numPr>
          <w:ilvl w:val="0"/>
          <w:numId w:val="41"/>
        </w:numPr>
        <w:spacing w:after="0" w:line="276" w:lineRule="auto"/>
        <w:rPr>
          <w:b/>
          <w:lang w:val="fr-FR"/>
        </w:rPr>
      </w:pPr>
      <w:proofErr w:type="spellStart"/>
      <w:r w:rsidRPr="000F49ED">
        <w:rPr>
          <w:b/>
          <w:lang w:val="fr-FR"/>
        </w:rPr>
        <w:t>implicarea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în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echipa</w:t>
      </w:r>
      <w:proofErr w:type="spellEnd"/>
      <w:r w:rsidRPr="000F49ED">
        <w:rPr>
          <w:b/>
          <w:lang w:val="fr-FR"/>
        </w:rPr>
        <w:t xml:space="preserve"> de </w:t>
      </w:r>
      <w:proofErr w:type="spellStart"/>
      <w:r w:rsidRPr="000F49ED">
        <w:rPr>
          <w:b/>
          <w:lang w:val="fr-FR"/>
        </w:rPr>
        <w:t>proiect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aprobată</w:t>
      </w:r>
      <w:proofErr w:type="spellEnd"/>
      <w:r w:rsidRPr="000F49ED">
        <w:rPr>
          <w:b/>
          <w:lang w:val="fr-FR"/>
        </w:rPr>
        <w:t xml:space="preserve"> de </w:t>
      </w:r>
      <w:proofErr w:type="spellStart"/>
      <w:r w:rsidRPr="000F49ED">
        <w:rPr>
          <w:b/>
          <w:lang w:val="fr-FR"/>
        </w:rPr>
        <w:t>conducerea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unității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prin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decizie</w:t>
      </w:r>
      <w:proofErr w:type="spellEnd"/>
      <w:r w:rsidRPr="000F49ED">
        <w:rPr>
          <w:b/>
          <w:lang w:val="fr-FR"/>
        </w:rPr>
        <w:t xml:space="preserve">. </w:t>
      </w:r>
      <w:proofErr w:type="spellStart"/>
      <w:r w:rsidRPr="000F49ED">
        <w:rPr>
          <w:lang w:val="fr-FR"/>
        </w:rPr>
        <w:t>În</w:t>
      </w:r>
      <w:proofErr w:type="spellEnd"/>
      <w:r w:rsidRPr="000F49ED">
        <w:rPr>
          <w:lang w:val="fr-FR"/>
        </w:rPr>
        <w:t xml:space="preserve"> </w:t>
      </w:r>
      <w:proofErr w:type="spellStart"/>
      <w:r w:rsidRPr="000F49ED">
        <w:rPr>
          <w:lang w:val="fr-FR"/>
        </w:rPr>
        <w:t>acest</w:t>
      </w:r>
      <w:proofErr w:type="spellEnd"/>
      <w:r w:rsidRPr="000F49ED">
        <w:rPr>
          <w:lang w:val="fr-FR"/>
        </w:rPr>
        <w:t xml:space="preserve"> sens</w:t>
      </w:r>
      <w:r w:rsidR="00BE5B30">
        <w:rPr>
          <w:lang w:val="fr-FR"/>
        </w:rPr>
        <w:t>,</w:t>
      </w:r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responsabilul</w:t>
      </w:r>
      <w:proofErr w:type="spellEnd"/>
      <w:r w:rsidRPr="000F49ED">
        <w:rPr>
          <w:b/>
          <w:lang w:val="fr-FR"/>
        </w:rPr>
        <w:t xml:space="preserve"> de </w:t>
      </w:r>
      <w:proofErr w:type="spellStart"/>
      <w:r w:rsidRPr="000F49ED">
        <w:rPr>
          <w:b/>
          <w:lang w:val="fr-FR"/>
        </w:rPr>
        <w:t>proiect</w:t>
      </w:r>
      <w:proofErr w:type="spellEnd"/>
      <w:r w:rsidRPr="000F49ED">
        <w:rPr>
          <w:b/>
          <w:lang w:val="fr-FR"/>
        </w:rPr>
        <w:t xml:space="preserve"> va participa </w:t>
      </w:r>
      <w:proofErr w:type="spellStart"/>
      <w:r w:rsidRPr="000F49ED">
        <w:rPr>
          <w:b/>
          <w:lang w:val="fr-FR"/>
        </w:rPr>
        <w:t>în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mod</w:t>
      </w:r>
      <w:proofErr w:type="spell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obligatoriu</w:t>
      </w:r>
      <w:proofErr w:type="spellEnd"/>
      <w:r w:rsidRPr="000F49ED">
        <w:rPr>
          <w:b/>
          <w:lang w:val="fr-FR"/>
        </w:rPr>
        <w:t xml:space="preserve"> </w:t>
      </w:r>
      <w:proofErr w:type="gramStart"/>
      <w:r w:rsidRPr="000F49ED">
        <w:rPr>
          <w:b/>
          <w:lang w:val="fr-FR"/>
        </w:rPr>
        <w:t>la</w:t>
      </w:r>
      <w:proofErr w:type="gramEnd"/>
      <w:r w:rsidRPr="000F49ED">
        <w:rPr>
          <w:b/>
          <w:lang w:val="fr-FR"/>
        </w:rPr>
        <w:t xml:space="preserve"> </w:t>
      </w:r>
      <w:proofErr w:type="spellStart"/>
      <w:r w:rsidRPr="000F49ED">
        <w:rPr>
          <w:b/>
          <w:lang w:val="fr-FR"/>
        </w:rPr>
        <w:t>minim</w:t>
      </w:r>
      <w:proofErr w:type="spellEnd"/>
      <w:r w:rsidRPr="000F49ED">
        <w:rPr>
          <w:b/>
          <w:lang w:val="fr-FR"/>
        </w:rPr>
        <w:t xml:space="preserve"> </w:t>
      </w:r>
      <w:r w:rsidR="000F49ED" w:rsidRPr="000F49ED">
        <w:rPr>
          <w:b/>
          <w:lang w:val="fr-FR"/>
        </w:rPr>
        <w:t xml:space="preserve">1 </w:t>
      </w:r>
      <w:proofErr w:type="spellStart"/>
      <w:r w:rsidR="000F49ED" w:rsidRPr="000F49ED">
        <w:rPr>
          <w:b/>
          <w:lang w:val="fr-FR"/>
        </w:rPr>
        <w:t>mobilitate</w:t>
      </w:r>
      <w:proofErr w:type="spellEnd"/>
      <w:r w:rsidR="000F49ED" w:rsidRPr="000F49ED">
        <w:rPr>
          <w:b/>
          <w:lang w:val="fr-FR"/>
        </w:rPr>
        <w:t xml:space="preserve"> </w:t>
      </w:r>
      <w:proofErr w:type="spellStart"/>
      <w:r w:rsidR="000F49ED" w:rsidRPr="000F49ED">
        <w:rPr>
          <w:b/>
          <w:lang w:val="fr-FR"/>
        </w:rPr>
        <w:t>din</w:t>
      </w:r>
      <w:proofErr w:type="spellEnd"/>
      <w:r w:rsidR="000F49ED" w:rsidRPr="000F49ED">
        <w:rPr>
          <w:b/>
          <w:lang w:val="fr-FR"/>
        </w:rPr>
        <w:t xml:space="preserve"> </w:t>
      </w:r>
      <w:proofErr w:type="spellStart"/>
      <w:r w:rsidR="000F49ED" w:rsidRPr="000F49ED">
        <w:rPr>
          <w:b/>
          <w:lang w:val="fr-FR"/>
        </w:rPr>
        <w:t>cadrul</w:t>
      </w:r>
      <w:proofErr w:type="spellEnd"/>
      <w:r w:rsidR="000F49ED" w:rsidRPr="000F49ED">
        <w:rPr>
          <w:b/>
          <w:lang w:val="fr-FR"/>
        </w:rPr>
        <w:t xml:space="preserve"> </w:t>
      </w:r>
      <w:proofErr w:type="spellStart"/>
      <w:r w:rsidR="000F49ED" w:rsidRPr="000F49ED">
        <w:rPr>
          <w:b/>
          <w:lang w:val="fr-FR"/>
        </w:rPr>
        <w:t>proiectului</w:t>
      </w:r>
      <w:proofErr w:type="spellEnd"/>
      <w:r w:rsidR="000F49ED" w:rsidRPr="000F49ED">
        <w:rPr>
          <w:b/>
          <w:lang w:val="fr-FR"/>
        </w:rPr>
        <w:t xml:space="preserve"> </w:t>
      </w:r>
      <w:proofErr w:type="spellStart"/>
      <w:r w:rsidR="000F49ED" w:rsidRPr="000F49ED">
        <w:rPr>
          <w:lang w:val="fr-FR"/>
        </w:rPr>
        <w:t>pentru</w:t>
      </w:r>
      <w:proofErr w:type="spellEnd"/>
      <w:r w:rsidR="000F49ED" w:rsidRPr="000F49ED">
        <w:rPr>
          <w:lang w:val="fr-FR"/>
        </w:rPr>
        <w:t xml:space="preserve"> a se </w:t>
      </w:r>
      <w:proofErr w:type="spellStart"/>
      <w:r w:rsidR="000F49ED" w:rsidRPr="000F49ED">
        <w:rPr>
          <w:lang w:val="fr-FR"/>
        </w:rPr>
        <w:t>asigura</w:t>
      </w:r>
      <w:proofErr w:type="spellEnd"/>
      <w:r w:rsidR="000F49ED" w:rsidRPr="000F49ED">
        <w:rPr>
          <w:lang w:val="fr-FR"/>
        </w:rPr>
        <w:t xml:space="preserve"> de buna </w:t>
      </w:r>
      <w:proofErr w:type="spellStart"/>
      <w:r w:rsidR="000F49ED" w:rsidRPr="000F49ED">
        <w:rPr>
          <w:lang w:val="fr-FR"/>
        </w:rPr>
        <w:t>desfășurare</w:t>
      </w:r>
      <w:proofErr w:type="spellEnd"/>
      <w:r w:rsidR="000F49ED" w:rsidRPr="000F49ED">
        <w:rPr>
          <w:lang w:val="fr-FR"/>
        </w:rPr>
        <w:t xml:space="preserve"> a </w:t>
      </w:r>
      <w:proofErr w:type="spellStart"/>
      <w:r w:rsidR="000F49ED" w:rsidRPr="000F49ED">
        <w:rPr>
          <w:lang w:val="fr-FR"/>
        </w:rPr>
        <w:t>acesteia</w:t>
      </w:r>
      <w:proofErr w:type="spellEnd"/>
      <w:r w:rsidR="000F49ED" w:rsidRPr="000F49ED">
        <w:rPr>
          <w:lang w:val="fr-FR"/>
        </w:rPr>
        <w:t xml:space="preserve"> </w:t>
      </w:r>
      <w:proofErr w:type="spellStart"/>
      <w:r w:rsidR="000F49ED" w:rsidRPr="000F49ED">
        <w:rPr>
          <w:lang w:val="fr-FR"/>
        </w:rPr>
        <w:t>și</w:t>
      </w:r>
      <w:proofErr w:type="spellEnd"/>
      <w:r w:rsidR="000F49ED" w:rsidRPr="000F49ED">
        <w:rPr>
          <w:lang w:val="fr-FR"/>
        </w:rPr>
        <w:t xml:space="preserve"> </w:t>
      </w:r>
      <w:proofErr w:type="spellStart"/>
      <w:r w:rsidR="000F49ED" w:rsidRPr="000F49ED">
        <w:rPr>
          <w:lang w:val="fr-FR"/>
        </w:rPr>
        <w:t>pentru</w:t>
      </w:r>
      <w:proofErr w:type="spellEnd"/>
      <w:r w:rsidR="000F49ED" w:rsidRPr="000F49ED">
        <w:rPr>
          <w:lang w:val="fr-FR"/>
        </w:rPr>
        <w:t xml:space="preserve"> a </w:t>
      </w:r>
      <w:proofErr w:type="spellStart"/>
      <w:r w:rsidR="000F49ED" w:rsidRPr="000F49ED">
        <w:rPr>
          <w:lang w:val="fr-FR"/>
        </w:rPr>
        <w:t>avea</w:t>
      </w:r>
      <w:proofErr w:type="spellEnd"/>
      <w:r w:rsidR="000F49ED" w:rsidRPr="000F49ED">
        <w:rPr>
          <w:lang w:val="fr-FR"/>
        </w:rPr>
        <w:t xml:space="preserve"> un feedback </w:t>
      </w:r>
      <w:proofErr w:type="spellStart"/>
      <w:r w:rsidR="000F49ED" w:rsidRPr="000F49ED">
        <w:rPr>
          <w:lang w:val="fr-FR"/>
        </w:rPr>
        <w:t>cât</w:t>
      </w:r>
      <w:proofErr w:type="spellEnd"/>
      <w:r w:rsidR="000F49ED" w:rsidRPr="000F49ED">
        <w:rPr>
          <w:lang w:val="fr-FR"/>
        </w:rPr>
        <w:t xml:space="preserve"> mai </w:t>
      </w:r>
      <w:proofErr w:type="spellStart"/>
      <w:r w:rsidR="000F49ED" w:rsidRPr="000F49ED">
        <w:rPr>
          <w:lang w:val="fr-FR"/>
        </w:rPr>
        <w:t>clar</w:t>
      </w:r>
      <w:proofErr w:type="spellEnd"/>
      <w:r w:rsidR="000F49ED" w:rsidRPr="000F49ED">
        <w:rPr>
          <w:lang w:val="fr-FR"/>
        </w:rPr>
        <w:t xml:space="preserve"> </w:t>
      </w:r>
      <w:proofErr w:type="spellStart"/>
      <w:r w:rsidR="000F49ED" w:rsidRPr="000F49ED">
        <w:rPr>
          <w:lang w:val="fr-FR"/>
        </w:rPr>
        <w:t>în</w:t>
      </w:r>
      <w:proofErr w:type="spellEnd"/>
      <w:r w:rsidR="000F49ED" w:rsidRPr="000F49ED">
        <w:rPr>
          <w:lang w:val="fr-FR"/>
        </w:rPr>
        <w:t xml:space="preserve"> </w:t>
      </w:r>
      <w:proofErr w:type="spellStart"/>
      <w:r w:rsidR="000F49ED" w:rsidRPr="000F49ED">
        <w:rPr>
          <w:lang w:val="fr-FR"/>
        </w:rPr>
        <w:t>vederea</w:t>
      </w:r>
      <w:proofErr w:type="spellEnd"/>
      <w:r w:rsidR="000F49ED" w:rsidRPr="000F49ED">
        <w:rPr>
          <w:lang w:val="fr-FR"/>
        </w:rPr>
        <w:t xml:space="preserve"> </w:t>
      </w:r>
      <w:proofErr w:type="spellStart"/>
      <w:r w:rsidR="000F49ED" w:rsidRPr="000F49ED">
        <w:rPr>
          <w:lang w:val="fr-FR"/>
        </w:rPr>
        <w:t>îmbunătățirii</w:t>
      </w:r>
      <w:proofErr w:type="spellEnd"/>
      <w:r w:rsidR="000F49ED" w:rsidRPr="000F49ED">
        <w:rPr>
          <w:lang w:val="fr-FR"/>
        </w:rPr>
        <w:t xml:space="preserve"> </w:t>
      </w:r>
      <w:proofErr w:type="spellStart"/>
      <w:r w:rsidR="000F49ED" w:rsidRPr="000F49ED">
        <w:rPr>
          <w:lang w:val="fr-FR"/>
        </w:rPr>
        <w:t>ulterioare</w:t>
      </w:r>
      <w:proofErr w:type="spellEnd"/>
      <w:r w:rsidR="000F49ED" w:rsidRPr="000F49ED">
        <w:rPr>
          <w:lang w:val="fr-FR"/>
        </w:rPr>
        <w:t xml:space="preserve"> a </w:t>
      </w:r>
      <w:proofErr w:type="spellStart"/>
      <w:r w:rsidR="000F49ED" w:rsidRPr="000F49ED">
        <w:rPr>
          <w:lang w:val="fr-FR"/>
        </w:rPr>
        <w:t>activităților</w:t>
      </w:r>
      <w:proofErr w:type="spellEnd"/>
      <w:r w:rsidR="000F49ED" w:rsidRPr="000F49ED">
        <w:rPr>
          <w:lang w:val="fr-FR"/>
        </w:rPr>
        <w:t xml:space="preserve"> de </w:t>
      </w:r>
      <w:proofErr w:type="spellStart"/>
      <w:r w:rsidR="000F49ED" w:rsidRPr="000F49ED">
        <w:rPr>
          <w:lang w:val="fr-FR"/>
        </w:rPr>
        <w:t>proiect</w:t>
      </w:r>
      <w:proofErr w:type="spellEnd"/>
      <w:r w:rsidR="000F49ED" w:rsidRPr="000F49ED">
        <w:rPr>
          <w:lang w:val="fr-FR"/>
        </w:rPr>
        <w:t>.</w:t>
      </w:r>
    </w:p>
    <w:p w:rsidR="00BE5B30" w:rsidRDefault="000F49ED" w:rsidP="00BE5B30">
      <w:pPr>
        <w:pStyle w:val="ListParagraph"/>
        <w:spacing w:after="0" w:line="276" w:lineRule="auto"/>
        <w:ind w:left="1140"/>
        <w:rPr>
          <w:b/>
          <w:lang w:val="fr-FR"/>
        </w:rPr>
      </w:pPr>
      <w:proofErr w:type="spellStart"/>
      <w:r>
        <w:rPr>
          <w:b/>
          <w:lang w:val="fr-FR"/>
        </w:rPr>
        <w:t>Ceilalți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membri</w:t>
      </w:r>
      <w:proofErr w:type="spellEnd"/>
      <w:r>
        <w:rPr>
          <w:b/>
          <w:lang w:val="fr-FR"/>
        </w:rPr>
        <w:t xml:space="preserve"> ai </w:t>
      </w:r>
      <w:proofErr w:type="spellStart"/>
      <w:r>
        <w:rPr>
          <w:b/>
          <w:lang w:val="fr-FR"/>
        </w:rPr>
        <w:t>echipei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proiect</w:t>
      </w:r>
      <w:proofErr w:type="spellEnd"/>
      <w:r>
        <w:rPr>
          <w:b/>
          <w:lang w:val="fr-FR"/>
        </w:rPr>
        <w:t xml:space="preserve"> se vor </w:t>
      </w:r>
      <w:proofErr w:type="spellStart"/>
      <w:r>
        <w:rPr>
          <w:b/>
          <w:lang w:val="fr-FR"/>
        </w:rPr>
        <w:t>implica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mobilități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fără</w:t>
      </w:r>
      <w:proofErr w:type="spellEnd"/>
      <w:r>
        <w:rPr>
          <w:b/>
          <w:lang w:val="fr-FR"/>
        </w:rPr>
        <w:t xml:space="preserve"> a fi </w:t>
      </w:r>
      <w:proofErr w:type="spellStart"/>
      <w:r>
        <w:rPr>
          <w:b/>
          <w:lang w:val="fr-FR"/>
        </w:rPr>
        <w:t>necesară</w:t>
      </w:r>
      <w:proofErr w:type="spellEnd"/>
      <w:r>
        <w:rPr>
          <w:b/>
          <w:lang w:val="fr-FR"/>
        </w:rPr>
        <w:t xml:space="preserve"> o </w:t>
      </w:r>
      <w:proofErr w:type="spellStart"/>
      <w:r>
        <w:rPr>
          <w:b/>
          <w:lang w:val="fr-FR"/>
        </w:rPr>
        <w:t>selecție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prealabilă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funcție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disponibilitatea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acestora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precum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și</w:t>
      </w:r>
      <w:proofErr w:type="spellEnd"/>
      <w:r>
        <w:rPr>
          <w:b/>
          <w:lang w:val="fr-FR"/>
        </w:rPr>
        <w:t xml:space="preserve"> de </w:t>
      </w:r>
      <w:proofErr w:type="spellStart"/>
      <w:r w:rsidRPr="00E106C4">
        <w:rPr>
          <w:b/>
          <w:lang w:val="fr-FR"/>
        </w:rPr>
        <w:t>abilitățile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și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competențele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profesionale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pe</w:t>
      </w:r>
      <w:proofErr w:type="spellEnd"/>
      <w:r w:rsidRPr="00E106C4">
        <w:rPr>
          <w:b/>
          <w:lang w:val="fr-FR"/>
        </w:rPr>
        <w:t xml:space="preserve"> care </w:t>
      </w:r>
      <w:proofErr w:type="spellStart"/>
      <w:r w:rsidRPr="00E106C4">
        <w:rPr>
          <w:b/>
          <w:lang w:val="fr-FR"/>
        </w:rPr>
        <w:t>aceștia</w:t>
      </w:r>
      <w:proofErr w:type="spellEnd"/>
      <w:r w:rsidRPr="00E106C4">
        <w:rPr>
          <w:b/>
          <w:lang w:val="fr-FR"/>
        </w:rPr>
        <w:t xml:space="preserve"> le au </w:t>
      </w:r>
      <w:proofErr w:type="spellStart"/>
      <w:r w:rsidRPr="00E106C4">
        <w:rPr>
          <w:b/>
          <w:lang w:val="fr-FR"/>
        </w:rPr>
        <w:t>în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legătură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cu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temele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abordate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în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cadrul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mobilității</w:t>
      </w:r>
      <w:proofErr w:type="spellEnd"/>
      <w:r>
        <w:rPr>
          <w:b/>
          <w:lang w:val="fr-FR"/>
        </w:rPr>
        <w:t xml:space="preserve">. </w:t>
      </w:r>
    </w:p>
    <w:p w:rsidR="00E106C4" w:rsidRDefault="004B7A3A" w:rsidP="00BE5B30">
      <w:pPr>
        <w:pStyle w:val="ListParagraph"/>
        <w:numPr>
          <w:ilvl w:val="0"/>
          <w:numId w:val="39"/>
        </w:numPr>
        <w:spacing w:after="0" w:line="276" w:lineRule="auto"/>
        <w:rPr>
          <w:b/>
          <w:lang w:val="fr-FR"/>
        </w:rPr>
      </w:pPr>
      <w:proofErr w:type="spellStart"/>
      <w:r w:rsidRPr="00E106C4">
        <w:rPr>
          <w:b/>
          <w:lang w:val="fr-FR"/>
        </w:rPr>
        <w:t>numărul</w:t>
      </w:r>
      <w:proofErr w:type="spellEnd"/>
      <w:r w:rsidRPr="00E106C4">
        <w:rPr>
          <w:b/>
          <w:lang w:val="fr-FR"/>
        </w:rPr>
        <w:t xml:space="preserve"> de </w:t>
      </w:r>
      <w:proofErr w:type="spellStart"/>
      <w:r w:rsidRPr="00E106C4">
        <w:rPr>
          <w:b/>
          <w:lang w:val="fr-FR"/>
        </w:rPr>
        <w:t>profesori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implicați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în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fiecare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mobilitate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conform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proiectului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aprobat</w:t>
      </w:r>
      <w:proofErr w:type="spellEnd"/>
    </w:p>
    <w:p w:rsidR="00E106C4" w:rsidRDefault="00E106C4" w:rsidP="00BE5B30">
      <w:pPr>
        <w:pStyle w:val="ListParagraph"/>
        <w:numPr>
          <w:ilvl w:val="0"/>
          <w:numId w:val="39"/>
        </w:numPr>
        <w:spacing w:after="0" w:line="276" w:lineRule="auto"/>
        <w:rPr>
          <w:b/>
          <w:lang w:val="fr-FR"/>
        </w:rPr>
      </w:pPr>
      <w:proofErr w:type="spellStart"/>
      <w:r>
        <w:rPr>
          <w:b/>
          <w:lang w:val="fr-FR"/>
        </w:rPr>
        <w:t>nivelul</w:t>
      </w:r>
      <w:proofErr w:type="spellEnd"/>
      <w:r>
        <w:rPr>
          <w:b/>
          <w:lang w:val="fr-FR"/>
        </w:rPr>
        <w:t xml:space="preserve"> </w:t>
      </w:r>
      <w:proofErr w:type="gramStart"/>
      <w:r>
        <w:rPr>
          <w:b/>
          <w:lang w:val="fr-FR"/>
        </w:rPr>
        <w:t xml:space="preserve">de </w:t>
      </w:r>
      <w:proofErr w:type="spellStart"/>
      <w:r>
        <w:rPr>
          <w:b/>
          <w:lang w:val="fr-FR"/>
        </w:rPr>
        <w:t>implicare</w:t>
      </w:r>
      <w:proofErr w:type="spellEnd"/>
      <w:proofErr w:type="gramEnd"/>
      <w:r>
        <w:rPr>
          <w:b/>
          <w:lang w:val="fr-FR"/>
        </w:rPr>
        <w:t xml:space="preserve"> al </w:t>
      </w:r>
      <w:proofErr w:type="spellStart"/>
      <w:r>
        <w:rPr>
          <w:b/>
          <w:lang w:val="fr-FR"/>
        </w:rPr>
        <w:t>profesorilor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restul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activităților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proiect</w:t>
      </w:r>
      <w:proofErr w:type="spellEnd"/>
    </w:p>
    <w:p w:rsidR="00E106C4" w:rsidRDefault="00543306" w:rsidP="00BE5B30">
      <w:pPr>
        <w:pStyle w:val="ListParagraph"/>
        <w:numPr>
          <w:ilvl w:val="0"/>
          <w:numId w:val="39"/>
        </w:numPr>
        <w:spacing w:after="0" w:line="276" w:lineRule="auto"/>
        <w:rPr>
          <w:b/>
          <w:lang w:val="fr-FR"/>
        </w:rPr>
      </w:pPr>
      <w:proofErr w:type="spellStart"/>
      <w:r w:rsidRPr="00E106C4">
        <w:rPr>
          <w:b/>
          <w:lang w:val="fr-FR"/>
        </w:rPr>
        <w:t>disponibilitatea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profesorilor</w:t>
      </w:r>
      <w:proofErr w:type="spellEnd"/>
    </w:p>
    <w:p w:rsidR="00E106C4" w:rsidRDefault="00543306" w:rsidP="00BE5B30">
      <w:pPr>
        <w:pStyle w:val="ListParagraph"/>
        <w:numPr>
          <w:ilvl w:val="0"/>
          <w:numId w:val="39"/>
        </w:numPr>
        <w:spacing w:after="0" w:line="276" w:lineRule="auto"/>
        <w:rPr>
          <w:b/>
          <w:lang w:val="fr-FR"/>
        </w:rPr>
      </w:pPr>
      <w:proofErr w:type="spellStart"/>
      <w:r w:rsidRPr="00E106C4">
        <w:rPr>
          <w:b/>
          <w:lang w:val="fr-FR"/>
        </w:rPr>
        <w:t>abilitățile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și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competențele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profesionale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pe</w:t>
      </w:r>
      <w:proofErr w:type="spellEnd"/>
      <w:r w:rsidR="00F61E26" w:rsidRPr="00E106C4">
        <w:rPr>
          <w:b/>
          <w:lang w:val="fr-FR"/>
        </w:rPr>
        <w:t xml:space="preserve"> care </w:t>
      </w:r>
      <w:proofErr w:type="spellStart"/>
      <w:r w:rsidR="00F61E26" w:rsidRPr="00E106C4">
        <w:rPr>
          <w:b/>
          <w:lang w:val="fr-FR"/>
        </w:rPr>
        <w:t>aceștia</w:t>
      </w:r>
      <w:proofErr w:type="spellEnd"/>
      <w:r w:rsidR="00F61E26" w:rsidRPr="00E106C4">
        <w:rPr>
          <w:b/>
          <w:lang w:val="fr-FR"/>
        </w:rPr>
        <w:t xml:space="preserve"> le au </w:t>
      </w:r>
      <w:proofErr w:type="spellStart"/>
      <w:r w:rsidR="00F61E26" w:rsidRPr="00E106C4">
        <w:rPr>
          <w:b/>
          <w:lang w:val="fr-FR"/>
        </w:rPr>
        <w:t>în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legătură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cu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temele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abordate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în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cadrul</w:t>
      </w:r>
      <w:proofErr w:type="spellEnd"/>
      <w:r w:rsidR="00F61E26" w:rsidRPr="00E106C4">
        <w:rPr>
          <w:b/>
          <w:lang w:val="fr-FR"/>
        </w:rPr>
        <w:t xml:space="preserve"> </w:t>
      </w:r>
      <w:proofErr w:type="spellStart"/>
      <w:r w:rsidR="00F61E26" w:rsidRPr="00E106C4">
        <w:rPr>
          <w:b/>
          <w:lang w:val="fr-FR"/>
        </w:rPr>
        <w:t>mobilității</w:t>
      </w:r>
      <w:proofErr w:type="spellEnd"/>
    </w:p>
    <w:p w:rsidR="00E106C4" w:rsidRDefault="00692F73" w:rsidP="00BE5B30">
      <w:pPr>
        <w:pStyle w:val="ListParagraph"/>
        <w:numPr>
          <w:ilvl w:val="0"/>
          <w:numId w:val="39"/>
        </w:numPr>
        <w:spacing w:after="0" w:line="276" w:lineRule="auto"/>
        <w:rPr>
          <w:b/>
          <w:lang w:val="fr-FR"/>
        </w:rPr>
      </w:pPr>
      <w:proofErr w:type="spellStart"/>
      <w:r w:rsidRPr="00E106C4">
        <w:rPr>
          <w:b/>
          <w:lang w:val="fr-FR"/>
        </w:rPr>
        <w:t>competențele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Pr="00E106C4">
        <w:rPr>
          <w:b/>
          <w:lang w:val="fr-FR"/>
        </w:rPr>
        <w:t>lor</w:t>
      </w:r>
      <w:proofErr w:type="spellEnd"/>
      <w:r w:rsidRPr="00E106C4">
        <w:rPr>
          <w:b/>
          <w:lang w:val="fr-FR"/>
        </w:rPr>
        <w:t xml:space="preserve"> </w:t>
      </w:r>
      <w:proofErr w:type="spellStart"/>
      <w:r w:rsidR="00543306" w:rsidRPr="00E106C4">
        <w:rPr>
          <w:b/>
          <w:lang w:val="fr-FR"/>
        </w:rPr>
        <w:t>lingvistice</w:t>
      </w:r>
      <w:proofErr w:type="spellEnd"/>
      <w:r w:rsidR="00543306" w:rsidRPr="00E106C4">
        <w:rPr>
          <w:b/>
          <w:lang w:val="fr-FR"/>
        </w:rPr>
        <w:t xml:space="preserve"> </w:t>
      </w:r>
      <w:proofErr w:type="spellStart"/>
      <w:r w:rsidR="00543306" w:rsidRPr="00E106C4">
        <w:rPr>
          <w:b/>
          <w:lang w:val="fr-FR"/>
        </w:rPr>
        <w:t>și</w:t>
      </w:r>
      <w:proofErr w:type="spellEnd"/>
      <w:r w:rsidR="00543306" w:rsidRPr="00E106C4">
        <w:rPr>
          <w:b/>
          <w:lang w:val="fr-FR"/>
        </w:rPr>
        <w:t xml:space="preserve"> digitale </w:t>
      </w:r>
      <w:proofErr w:type="spellStart"/>
      <w:r w:rsidR="00543306" w:rsidRPr="00E106C4">
        <w:rPr>
          <w:b/>
          <w:lang w:val="fr-FR"/>
        </w:rPr>
        <w:t>în</w:t>
      </w:r>
      <w:proofErr w:type="spellEnd"/>
      <w:r w:rsidR="00543306" w:rsidRPr="00E106C4">
        <w:rPr>
          <w:b/>
          <w:lang w:val="fr-FR"/>
        </w:rPr>
        <w:t xml:space="preserve"> </w:t>
      </w:r>
      <w:proofErr w:type="spellStart"/>
      <w:r w:rsidR="00543306" w:rsidRPr="00E106C4">
        <w:rPr>
          <w:b/>
          <w:lang w:val="fr-FR"/>
        </w:rPr>
        <w:t>raport</w:t>
      </w:r>
      <w:proofErr w:type="spellEnd"/>
      <w:r w:rsidR="00543306" w:rsidRPr="00E106C4">
        <w:rPr>
          <w:b/>
          <w:lang w:val="fr-FR"/>
        </w:rPr>
        <w:t xml:space="preserve"> </w:t>
      </w:r>
      <w:proofErr w:type="spellStart"/>
      <w:r w:rsidR="00543306" w:rsidRPr="00E106C4">
        <w:rPr>
          <w:b/>
          <w:lang w:val="fr-FR"/>
        </w:rPr>
        <w:t>cu</w:t>
      </w:r>
      <w:proofErr w:type="spellEnd"/>
      <w:r w:rsidR="00543306" w:rsidRPr="00E106C4">
        <w:rPr>
          <w:b/>
          <w:lang w:val="fr-FR"/>
        </w:rPr>
        <w:t xml:space="preserve"> </w:t>
      </w:r>
      <w:proofErr w:type="spellStart"/>
      <w:r w:rsidR="00543306" w:rsidRPr="00E106C4">
        <w:rPr>
          <w:b/>
          <w:lang w:val="fr-FR"/>
        </w:rPr>
        <w:t>activităților</w:t>
      </w:r>
      <w:proofErr w:type="spellEnd"/>
      <w:r w:rsidR="00543306" w:rsidRPr="00E106C4">
        <w:rPr>
          <w:b/>
          <w:lang w:val="fr-FR"/>
        </w:rPr>
        <w:t xml:space="preserve"> care vor fi </w:t>
      </w:r>
      <w:proofErr w:type="spellStart"/>
      <w:r w:rsidR="00543306" w:rsidRPr="00E106C4">
        <w:rPr>
          <w:b/>
          <w:lang w:val="fr-FR"/>
        </w:rPr>
        <w:t>o</w:t>
      </w:r>
      <w:r w:rsidR="00E106C4">
        <w:rPr>
          <w:b/>
          <w:lang w:val="fr-FR"/>
        </w:rPr>
        <w:t>rganizate</w:t>
      </w:r>
      <w:proofErr w:type="spellEnd"/>
      <w:r w:rsidR="00E106C4">
        <w:rPr>
          <w:b/>
          <w:lang w:val="fr-FR"/>
        </w:rPr>
        <w:t xml:space="preserve"> </w:t>
      </w:r>
      <w:proofErr w:type="spellStart"/>
      <w:r w:rsidR="00E106C4">
        <w:rPr>
          <w:b/>
          <w:lang w:val="fr-FR"/>
        </w:rPr>
        <w:t>în</w:t>
      </w:r>
      <w:proofErr w:type="spellEnd"/>
      <w:r w:rsidR="00E106C4">
        <w:rPr>
          <w:b/>
          <w:lang w:val="fr-FR"/>
        </w:rPr>
        <w:t xml:space="preserve"> </w:t>
      </w:r>
      <w:proofErr w:type="spellStart"/>
      <w:r w:rsidR="00E106C4">
        <w:rPr>
          <w:b/>
          <w:lang w:val="fr-FR"/>
        </w:rPr>
        <w:t>cadrul</w:t>
      </w:r>
      <w:proofErr w:type="spellEnd"/>
      <w:r w:rsidR="00E106C4">
        <w:rPr>
          <w:b/>
          <w:lang w:val="fr-FR"/>
        </w:rPr>
        <w:t xml:space="preserve"> </w:t>
      </w:r>
      <w:proofErr w:type="spellStart"/>
      <w:r w:rsidR="00E106C4">
        <w:rPr>
          <w:b/>
          <w:lang w:val="fr-FR"/>
        </w:rPr>
        <w:t>mobilității</w:t>
      </w:r>
      <w:proofErr w:type="spellEnd"/>
      <w:r w:rsidR="00543306" w:rsidRPr="00E106C4">
        <w:rPr>
          <w:b/>
          <w:lang w:val="fr-FR"/>
        </w:rPr>
        <w:t xml:space="preserve"> </w:t>
      </w:r>
    </w:p>
    <w:p w:rsidR="004E38C2" w:rsidRDefault="00BE5B30" w:rsidP="004E38C2">
      <w:pPr>
        <w:spacing w:after="0" w:line="276" w:lineRule="auto"/>
        <w:ind w:firstLine="708"/>
        <w:rPr>
          <w:lang w:val="fr-FR"/>
        </w:rPr>
      </w:pPr>
      <w:proofErr w:type="spellStart"/>
      <w:r w:rsidRPr="00BE5B30">
        <w:rPr>
          <w:lang w:val="fr-FR"/>
        </w:rPr>
        <w:t>Responsabilul</w:t>
      </w:r>
      <w:proofErr w:type="spellEnd"/>
      <w:r w:rsidRPr="00BE5B30">
        <w:rPr>
          <w:lang w:val="fr-FR"/>
        </w:rPr>
        <w:t xml:space="preserve"> de </w:t>
      </w:r>
      <w:proofErr w:type="spellStart"/>
      <w:r w:rsidRPr="00BE5B30">
        <w:rPr>
          <w:lang w:val="fr-FR"/>
        </w:rPr>
        <w:t>proiect</w:t>
      </w:r>
      <w:proofErr w:type="spellEnd"/>
      <w:r w:rsidRPr="00BE5B30">
        <w:rPr>
          <w:lang w:val="fr-FR"/>
        </w:rPr>
        <w:t xml:space="preserve"> se va </w:t>
      </w:r>
      <w:proofErr w:type="spellStart"/>
      <w:r w:rsidRPr="00BE5B30">
        <w:rPr>
          <w:lang w:val="fr-FR"/>
        </w:rPr>
        <w:t>asigura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că</w:t>
      </w:r>
      <w:proofErr w:type="spellEnd"/>
      <w:r w:rsidRPr="00BE5B30">
        <w:rPr>
          <w:b/>
          <w:lang w:val="fr-FR"/>
        </w:rPr>
        <w:t xml:space="preserve"> </w:t>
      </w:r>
      <w:proofErr w:type="spellStart"/>
      <w:r w:rsidRPr="00BE5B30">
        <w:rPr>
          <w:b/>
          <w:lang w:val="fr-FR"/>
        </w:rPr>
        <w:t>cel</w:t>
      </w:r>
      <w:proofErr w:type="spellEnd"/>
      <w:r w:rsidRPr="00BE5B30">
        <w:rPr>
          <w:b/>
          <w:lang w:val="fr-FR"/>
        </w:rPr>
        <w:t xml:space="preserve"> </w:t>
      </w:r>
      <w:proofErr w:type="spellStart"/>
      <w:r w:rsidRPr="00BE5B30">
        <w:rPr>
          <w:b/>
          <w:lang w:val="fr-FR"/>
        </w:rPr>
        <w:t>puțin</w:t>
      </w:r>
      <w:proofErr w:type="spellEnd"/>
      <w:r w:rsidRPr="00BE5B30">
        <w:rPr>
          <w:b/>
          <w:lang w:val="fr-FR"/>
        </w:rPr>
        <w:t xml:space="preserve"> 1 </w:t>
      </w:r>
      <w:proofErr w:type="spellStart"/>
      <w:r w:rsidRPr="00BE5B30">
        <w:rPr>
          <w:b/>
          <w:lang w:val="fr-FR"/>
        </w:rPr>
        <w:t>profesor</w:t>
      </w:r>
      <w:proofErr w:type="spellEnd"/>
      <w:r w:rsidRPr="00BE5B30">
        <w:rPr>
          <w:b/>
          <w:lang w:val="fr-FR"/>
        </w:rPr>
        <w:t xml:space="preserve"> </w:t>
      </w:r>
      <w:proofErr w:type="spellStart"/>
      <w:r w:rsidRPr="00BE5B30">
        <w:rPr>
          <w:b/>
          <w:lang w:val="fr-FR"/>
        </w:rPr>
        <w:t>însoțitor</w:t>
      </w:r>
      <w:proofErr w:type="spellEnd"/>
      <w:r w:rsidRPr="00BE5B30">
        <w:rPr>
          <w:b/>
          <w:lang w:val="fr-FR"/>
        </w:rPr>
        <w:t xml:space="preserve"> are </w:t>
      </w:r>
      <w:proofErr w:type="spellStart"/>
      <w:r w:rsidRPr="00BE5B30">
        <w:rPr>
          <w:b/>
          <w:lang w:val="fr-FR"/>
        </w:rPr>
        <w:t>competențe</w:t>
      </w:r>
      <w:proofErr w:type="spellEnd"/>
      <w:r w:rsidRPr="00BE5B30">
        <w:rPr>
          <w:b/>
          <w:lang w:val="fr-FR"/>
        </w:rPr>
        <w:t xml:space="preserve"> </w:t>
      </w:r>
      <w:proofErr w:type="spellStart"/>
      <w:r w:rsidRPr="00BE5B30">
        <w:rPr>
          <w:b/>
          <w:lang w:val="fr-FR"/>
        </w:rPr>
        <w:t>lingvistice</w:t>
      </w:r>
      <w:proofErr w:type="spellEnd"/>
      <w:r w:rsidRPr="00BE5B30">
        <w:rPr>
          <w:b/>
          <w:lang w:val="fr-FR"/>
        </w:rPr>
        <w:t xml:space="preserve"> de </w:t>
      </w:r>
      <w:proofErr w:type="spellStart"/>
      <w:r w:rsidRPr="00BE5B30">
        <w:rPr>
          <w:b/>
          <w:lang w:val="fr-FR"/>
        </w:rPr>
        <w:t>nivel</w:t>
      </w:r>
      <w:proofErr w:type="spellEnd"/>
      <w:r w:rsidRPr="00BE5B30">
        <w:rPr>
          <w:b/>
          <w:lang w:val="fr-FR"/>
        </w:rPr>
        <w:t xml:space="preserve"> </w:t>
      </w:r>
      <w:proofErr w:type="spellStart"/>
      <w:r w:rsidRPr="00BE5B30">
        <w:rPr>
          <w:b/>
          <w:lang w:val="fr-FR"/>
        </w:rPr>
        <w:t>minim</w:t>
      </w:r>
      <w:proofErr w:type="spellEnd"/>
      <w:r w:rsidRPr="00BE5B30">
        <w:rPr>
          <w:b/>
          <w:lang w:val="fr-FR"/>
        </w:rPr>
        <w:t xml:space="preserve"> </w:t>
      </w:r>
      <w:proofErr w:type="spellStart"/>
      <w:r w:rsidRPr="00BE5B30">
        <w:rPr>
          <w:b/>
          <w:lang w:val="fr-FR"/>
        </w:rPr>
        <w:t>mediu</w:t>
      </w:r>
      <w:proofErr w:type="spellEnd"/>
      <w:r w:rsidRPr="00BE5B30">
        <w:rPr>
          <w:b/>
          <w:lang w:val="fr-FR"/>
        </w:rPr>
        <w:t xml:space="preserve"> </w:t>
      </w:r>
      <w:proofErr w:type="spellStart"/>
      <w:r w:rsidRPr="00BE5B30">
        <w:rPr>
          <w:lang w:val="fr-FR"/>
        </w:rPr>
        <w:t>pentru</w:t>
      </w:r>
      <w:proofErr w:type="spellEnd"/>
      <w:r w:rsidRPr="00BE5B30">
        <w:rPr>
          <w:lang w:val="fr-FR"/>
        </w:rPr>
        <w:t xml:space="preserve"> </w:t>
      </w:r>
      <w:proofErr w:type="gramStart"/>
      <w:r w:rsidRPr="00BE5B30">
        <w:rPr>
          <w:lang w:val="fr-FR"/>
        </w:rPr>
        <w:t>a</w:t>
      </w:r>
      <w:proofErr w:type="gram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asigura</w:t>
      </w:r>
      <w:proofErr w:type="spellEnd"/>
      <w:r w:rsidRPr="00BE5B30">
        <w:rPr>
          <w:lang w:val="fr-FR"/>
        </w:rPr>
        <w:t xml:space="preserve"> o </w:t>
      </w:r>
      <w:proofErr w:type="spellStart"/>
      <w:r w:rsidRPr="00BE5B30">
        <w:rPr>
          <w:lang w:val="fr-FR"/>
        </w:rPr>
        <w:t>bună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comunicare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cu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partenerii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europeni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în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cadrul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activităților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desfășurate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în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cadrul</w:t>
      </w:r>
      <w:proofErr w:type="spellEnd"/>
      <w:r w:rsidRPr="00BE5B30">
        <w:rPr>
          <w:lang w:val="fr-FR"/>
        </w:rPr>
        <w:t xml:space="preserve"> </w:t>
      </w:r>
      <w:proofErr w:type="spellStart"/>
      <w:r w:rsidRPr="00BE5B30">
        <w:rPr>
          <w:lang w:val="fr-FR"/>
        </w:rPr>
        <w:t>mobilității</w:t>
      </w:r>
      <w:proofErr w:type="spellEnd"/>
      <w:r w:rsidRPr="00BE5B30">
        <w:rPr>
          <w:lang w:val="fr-FR"/>
        </w:rPr>
        <w:t>.</w:t>
      </w:r>
    </w:p>
    <w:p w:rsidR="00B50997" w:rsidRDefault="002B09F5" w:rsidP="00B50997">
      <w:pPr>
        <w:spacing w:after="0" w:line="276" w:lineRule="auto"/>
        <w:ind w:firstLine="708"/>
      </w:pPr>
      <w:r w:rsidRPr="002B09F5">
        <w:rPr>
          <w:u w:val="single"/>
        </w:rPr>
        <w:t>Notă</w:t>
      </w:r>
      <w:r>
        <w:t xml:space="preserve">: </w:t>
      </w:r>
      <w:r w:rsidR="00BE5B30">
        <w:t xml:space="preserve">În Planul de implementare realizat de responsabilul de proiect s-au inclus </w:t>
      </w:r>
      <w:r w:rsidR="004E38C2">
        <w:t>p</w:t>
      </w:r>
      <w:r w:rsidR="00BE5B30">
        <w:t xml:space="preserve">ropunerile pentru participanții </w:t>
      </w:r>
      <w:r>
        <w:rPr>
          <w:lang w:val="fr-FR"/>
        </w:rPr>
        <w:t>la</w:t>
      </w:r>
      <w:r w:rsidRPr="002B09F5">
        <w:rPr>
          <w:rFonts w:eastAsia="Times New Roman"/>
        </w:rPr>
        <w:t xml:space="preserve"> activitățile de proiect și</w:t>
      </w:r>
      <w:r>
        <w:rPr>
          <w:rFonts w:eastAsia="Times New Roman"/>
        </w:rPr>
        <w:t xml:space="preserve"> în</w:t>
      </w:r>
      <w:r w:rsidRPr="002B09F5">
        <w:rPr>
          <w:rFonts w:eastAsia="Times New Roman"/>
        </w:rPr>
        <w:t xml:space="preserve"> mobilitățile desfășurate în cadrul proiectelor Erasmus+, KA2</w:t>
      </w:r>
      <w:r w:rsidRPr="002B09F5">
        <w:rPr>
          <w:rFonts w:eastAsia="Times New Roman"/>
        </w:rPr>
        <w:t xml:space="preserve"> luându-se în considerare criteriile mai sus menționate. Desigur, î</w:t>
      </w:r>
      <w:r w:rsidR="0064346D" w:rsidRPr="009112C8">
        <w:t>n eventualitatea vacantării unui loc din motive medi</w:t>
      </w:r>
      <w:r>
        <w:t>cale sau de altă natură, un alt participant va putea să înlocuiască profesorul care nu poate participa cu respectarea criterilor privind selecția participanților la activitățile de proiect.</w:t>
      </w:r>
    </w:p>
    <w:p w:rsidR="002B09F5" w:rsidRDefault="004E38C2" w:rsidP="00B50997">
      <w:pPr>
        <w:spacing w:after="0" w:line="276" w:lineRule="auto"/>
        <w:ind w:firstLine="708"/>
      </w:pPr>
      <w:r>
        <w:t>Criterile cuprinse în această procedură precum și s</w:t>
      </w:r>
      <w:r w:rsidR="002B09F5">
        <w:t xml:space="preserve">elecția participanților este făcută publică înaintea oricărei mobilități pentru a asigura transparența în </w:t>
      </w:r>
      <w:r>
        <w:t>ce privește modul în care s-a realizat selecția elevilor și profesorilor participanți în mobilitate.</w:t>
      </w:r>
    </w:p>
    <w:p w:rsidR="00B50997" w:rsidRDefault="00B50997" w:rsidP="00B50997">
      <w:pPr>
        <w:spacing w:line="276" w:lineRule="auto"/>
        <w:ind w:right="594"/>
      </w:pPr>
    </w:p>
    <w:p w:rsidR="00B50997" w:rsidRDefault="00B50997" w:rsidP="00A03F50">
      <w:pPr>
        <w:spacing w:after="0" w:line="276" w:lineRule="auto"/>
        <w:ind w:right="594"/>
      </w:pPr>
      <w:r>
        <w:t>Responsabil de proiect,</w:t>
      </w:r>
    </w:p>
    <w:p w:rsidR="00B50997" w:rsidRDefault="00B50997" w:rsidP="00A03F50">
      <w:pPr>
        <w:spacing w:after="0" w:line="276" w:lineRule="auto"/>
        <w:ind w:right="594"/>
      </w:pPr>
      <w:r>
        <w:t>Răulea Mihaela</w:t>
      </w:r>
    </w:p>
    <w:p w:rsidR="00A03F50" w:rsidRDefault="00A03F50" w:rsidP="00A03F50">
      <w:pPr>
        <w:spacing w:after="0" w:line="276" w:lineRule="auto"/>
        <w:ind w:right="594"/>
      </w:pPr>
    </w:p>
    <w:p w:rsidR="00265F49" w:rsidRPr="009112C8" w:rsidRDefault="00265F49" w:rsidP="00601D7F">
      <w:pPr>
        <w:spacing w:after="0" w:line="276" w:lineRule="auto"/>
        <w:jc w:val="left"/>
      </w:pPr>
      <w:bookmarkStart w:id="0" w:name="_GoBack"/>
      <w:bookmarkEnd w:id="0"/>
    </w:p>
    <w:p w:rsidR="00265F49" w:rsidRDefault="00265F49" w:rsidP="00601D7F">
      <w:pPr>
        <w:spacing w:after="0" w:line="276" w:lineRule="auto"/>
        <w:jc w:val="left"/>
      </w:pPr>
      <w:r>
        <w:t>Director,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65F49" w:rsidRPr="00C5062A" w:rsidRDefault="00265F49" w:rsidP="00601D7F">
      <w:pPr>
        <w:spacing w:after="0" w:line="276" w:lineRule="auto"/>
        <w:jc w:val="left"/>
      </w:pPr>
      <w:r>
        <w:t>Prof. Roșca Daniela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5F49" w:rsidRPr="00E946ED" w:rsidRDefault="00265F49" w:rsidP="00601D7F">
      <w:pPr>
        <w:spacing w:after="0" w:line="276" w:lineRule="auto"/>
        <w:jc w:val="left"/>
      </w:pPr>
    </w:p>
    <w:p w:rsidR="002A4D5E" w:rsidRPr="005D5C36" w:rsidRDefault="002A4D5E" w:rsidP="00601D7F">
      <w:pPr>
        <w:spacing w:line="276" w:lineRule="auto"/>
        <w:jc w:val="left"/>
        <w:sectPr w:rsidR="002A4D5E" w:rsidRPr="005D5C36" w:rsidSect="009C20A1">
          <w:footerReference w:type="default" r:id="rId9"/>
          <w:headerReference w:type="first" r:id="rId10"/>
          <w:footerReference w:type="first" r:id="rId11"/>
          <w:pgSz w:w="11907" w:h="16839" w:code="9"/>
          <w:pgMar w:top="1417" w:right="1417" w:bottom="1417" w:left="1417" w:header="425" w:footer="68" w:gutter="0"/>
          <w:pgNumType w:start="1"/>
          <w:cols w:space="708"/>
          <w:titlePg/>
          <w:docGrid w:linePitch="360"/>
        </w:sectPr>
      </w:pPr>
    </w:p>
    <w:p w:rsidR="002A4D5E" w:rsidRPr="00E946ED" w:rsidRDefault="002A4D5E" w:rsidP="00601D7F">
      <w:pPr>
        <w:spacing w:after="0" w:line="276" w:lineRule="auto"/>
      </w:pPr>
    </w:p>
    <w:sectPr w:rsidR="002A4D5E" w:rsidRPr="00E946ED" w:rsidSect="002A0AB7">
      <w:footerReference w:type="default" r:id="rId12"/>
      <w:headerReference w:type="first" r:id="rId13"/>
      <w:footerReference w:type="first" r:id="rId14"/>
      <w:type w:val="continuous"/>
      <w:pgSz w:w="11907" w:h="16839" w:code="9"/>
      <w:pgMar w:top="709" w:right="851" w:bottom="851" w:left="1134" w:header="426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1C" w:rsidRDefault="002A341C" w:rsidP="007654E2">
      <w:pPr>
        <w:spacing w:after="0"/>
      </w:pPr>
      <w:r>
        <w:separator/>
      </w:r>
    </w:p>
  </w:endnote>
  <w:endnote w:type="continuationSeparator" w:id="0">
    <w:p w:rsidR="002A341C" w:rsidRDefault="002A341C" w:rsidP="00765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D2" w:rsidRDefault="00FD31D2" w:rsidP="0079406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D2" w:rsidRDefault="00FD31D2" w:rsidP="008126F7">
    <w:pPr>
      <w:pStyle w:val="Footer"/>
      <w:ind w:left="6521"/>
      <w:jc w:val="center"/>
      <w:rPr>
        <w:color w:val="0F243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D2" w:rsidRDefault="00FD31D2" w:rsidP="00794064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D2" w:rsidRDefault="00FD31D2" w:rsidP="008126F7">
    <w:pPr>
      <w:pStyle w:val="Footer"/>
      <w:ind w:left="6521"/>
      <w:jc w:val="center"/>
      <w:rPr>
        <w:color w:val="0F243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1C" w:rsidRDefault="002A341C" w:rsidP="007654E2">
      <w:pPr>
        <w:spacing w:after="0"/>
      </w:pPr>
      <w:r>
        <w:separator/>
      </w:r>
    </w:p>
  </w:footnote>
  <w:footnote w:type="continuationSeparator" w:id="0">
    <w:p w:rsidR="002A341C" w:rsidRDefault="002A341C" w:rsidP="00765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D2" w:rsidRPr="008C547A" w:rsidRDefault="009B70A4" w:rsidP="001B72DB">
    <w:pPr>
      <w:tabs>
        <w:tab w:val="left" w:pos="720"/>
      </w:tabs>
      <w:spacing w:after="0"/>
      <w:jc w:val="center"/>
      <w:rPr>
        <w:rFonts w:ascii="Book Antiqua" w:eastAsia="Times New Roman" w:hAnsi="Book Antiqua"/>
        <w:b/>
        <w:sz w:val="16"/>
        <w:szCs w:val="16"/>
        <w:lang w:eastAsia="ro-RO"/>
      </w:rPr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19BE5C7" wp14:editId="04CAE65B">
          <wp:simplePos x="0" y="0"/>
          <wp:positionH relativeFrom="column">
            <wp:posOffset>4804410</wp:posOffset>
          </wp:positionH>
          <wp:positionV relativeFrom="paragraph">
            <wp:posOffset>-184150</wp:posOffset>
          </wp:positionV>
          <wp:extent cx="1704975" cy="1057275"/>
          <wp:effectExtent l="0" t="0" r="9525" b="9525"/>
          <wp:wrapNone/>
          <wp:docPr id="3" name="image3.png" descr="D:\Desktop\ROSARIO, Sustainable table\poze logo-Sustainability in the kitchen Eat healthy across Europe\logo Erasmus+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:\Desktop\ROSARIO, Sustainable table\poze logo-Sustainability in the kitchen Eat healthy across Europe\logo Erasmus+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1C">
      <w:rPr>
        <w:rFonts w:eastAsia="Times New Roman"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pt;margin-top:0;width:80.2pt;height:56.7pt;z-index:-251651072;visibility:visible;mso-position-horizontal-relative:margin;mso-position-vertical-relative:text" wrapcoords="-202 0 -202 21316 21600 21316 21600 0 -202 0">
          <v:imagedata r:id="rId2" o:title=""/>
          <w10:wrap type="tight" anchorx="margin"/>
        </v:shape>
        <o:OLEObject Type="Embed" ProgID="Word.Picture.8" ShapeID="_x0000_s2051" DrawAspect="Content" ObjectID="_1675682451" r:id="rId3"/>
      </w:pict>
    </w:r>
  </w:p>
  <w:p w:rsidR="00FD31D2" w:rsidRPr="008C547A" w:rsidRDefault="00FD31D2" w:rsidP="001B72DB">
    <w:pPr>
      <w:tabs>
        <w:tab w:val="left" w:pos="720"/>
      </w:tabs>
      <w:spacing w:after="0"/>
      <w:jc w:val="center"/>
      <w:rPr>
        <w:rFonts w:ascii="Book Antiqua" w:eastAsia="Times New Roman" w:hAnsi="Book Antiqua"/>
        <w:b/>
        <w:lang w:eastAsia="ro-RO"/>
      </w:rPr>
    </w:pPr>
    <w:r w:rsidRPr="008C547A">
      <w:rPr>
        <w:rFonts w:ascii="Book Antiqua" w:eastAsia="Times New Roman" w:hAnsi="Book Antiqua"/>
        <w:b/>
        <w:lang w:eastAsia="ro-RO"/>
      </w:rPr>
      <w:t>Colegiul Economic “George Bariţiu“ Sibiu</w:t>
    </w:r>
  </w:p>
  <w:p w:rsidR="00FD31D2" w:rsidRPr="001B72DB" w:rsidRDefault="00FD31D2" w:rsidP="001B72DB">
    <w:pPr>
      <w:spacing w:after="0"/>
      <w:jc w:val="center"/>
      <w:rPr>
        <w:rFonts w:ascii="Book Antiqua" w:eastAsia="Times New Roman" w:hAnsi="Book Antiqua"/>
        <w:b/>
        <w:sz w:val="12"/>
        <w:szCs w:val="16"/>
        <w:lang w:eastAsia="ro-RO"/>
      </w:rPr>
    </w:pPr>
    <w:r w:rsidRPr="001B72DB">
      <w:rPr>
        <w:rFonts w:eastAsia="Times New Roman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F3D180" wp14:editId="02B90E4B">
              <wp:simplePos x="0" y="0"/>
              <wp:positionH relativeFrom="column">
                <wp:posOffset>1697355</wp:posOffset>
              </wp:positionH>
              <wp:positionV relativeFrom="paragraph">
                <wp:posOffset>53975</wp:posOffset>
              </wp:positionV>
              <wp:extent cx="3239770" cy="0"/>
              <wp:effectExtent l="0" t="0" r="17780" b="19050"/>
              <wp:wrapNone/>
              <wp:docPr id="1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drept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4.25pt" to="388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"/>
          </w:pict>
        </mc:Fallback>
      </mc:AlternateContent>
    </w:r>
  </w:p>
  <w:p w:rsidR="00FD31D2" w:rsidRPr="008C547A" w:rsidRDefault="00FD31D2" w:rsidP="001B72DB">
    <w:pPr>
      <w:keepNext/>
      <w:spacing w:after="0"/>
      <w:jc w:val="center"/>
      <w:outlineLvl w:val="0"/>
      <w:rPr>
        <w:rFonts w:ascii="Book Antiqua" w:eastAsia="Times New Roman" w:hAnsi="Book Antiqua"/>
        <w:b/>
        <w:sz w:val="18"/>
        <w:szCs w:val="20"/>
        <w:lang w:val="de-DE" w:eastAsia="ro-RO"/>
      </w:rPr>
    </w:pPr>
    <w:r w:rsidRPr="001B72DB">
      <w:rPr>
        <w:rFonts w:ascii="Book Antiqua" w:eastAsia="Times New Roman" w:hAnsi="Book Antiqua"/>
        <w:b/>
        <w:sz w:val="18"/>
        <w:szCs w:val="20"/>
        <w:lang w:eastAsia="ro-RO"/>
      </w:rPr>
      <w:t xml:space="preserve">Sibiu, str. </w:t>
    </w:r>
    <w:r w:rsidRPr="008C547A">
      <w:rPr>
        <w:rFonts w:ascii="Book Antiqua" w:eastAsia="Times New Roman" w:hAnsi="Book Antiqua"/>
        <w:b/>
        <w:sz w:val="18"/>
        <w:szCs w:val="20"/>
        <w:lang w:val="de-DE" w:eastAsia="ro-RO"/>
      </w:rPr>
      <w:t>Oituz nr. 31, tel.: 0269/42.42.38; fax: 0269/23.28.42</w:t>
    </w:r>
  </w:p>
  <w:p w:rsidR="00FD31D2" w:rsidRPr="008C547A" w:rsidRDefault="00FD31D2" w:rsidP="001B72DB">
    <w:pPr>
      <w:keepNext/>
      <w:spacing w:after="0"/>
      <w:jc w:val="center"/>
      <w:outlineLvl w:val="0"/>
      <w:rPr>
        <w:rFonts w:ascii="Book Antiqua" w:eastAsia="Times New Roman" w:hAnsi="Book Antiqua"/>
        <w:b/>
        <w:sz w:val="18"/>
        <w:szCs w:val="20"/>
        <w:lang w:val="de-DE" w:eastAsia="ro-RO"/>
      </w:rPr>
    </w:pPr>
    <w:r w:rsidRPr="008C547A">
      <w:rPr>
        <w:rFonts w:ascii="Book Antiqua" w:eastAsia="Times New Roman" w:hAnsi="Book Antiqua"/>
        <w:b/>
        <w:sz w:val="18"/>
        <w:szCs w:val="20"/>
        <w:lang w:val="de-DE" w:eastAsia="ro-RO"/>
      </w:rPr>
      <w:t xml:space="preserve">e-mail: </w:t>
    </w:r>
    <w:hyperlink r:id="rId4" w:history="1">
      <w:r w:rsidRPr="008C547A">
        <w:rPr>
          <w:rFonts w:ascii="Book Antiqua" w:eastAsia="Times New Roman" w:hAnsi="Book Antiqua"/>
          <w:b/>
          <w:color w:val="0000FF"/>
          <w:sz w:val="18"/>
          <w:szCs w:val="20"/>
          <w:u w:val="single"/>
          <w:lang w:val="de-DE" w:eastAsia="ro-RO"/>
        </w:rPr>
        <w:t>liceuleconomic@yahoo.com</w:t>
      </w:r>
    </w:hyperlink>
  </w:p>
  <w:p w:rsidR="00FD31D2" w:rsidRPr="00B35A16" w:rsidRDefault="002A341C" w:rsidP="00B35A16">
    <w:pPr>
      <w:spacing w:after="0"/>
      <w:jc w:val="center"/>
      <w:rPr>
        <w:rFonts w:ascii="Arial" w:hAnsi="Arial" w:cs="Arial"/>
        <w:color w:val="3366FF"/>
        <w:lang w:val="it-CH"/>
      </w:rPr>
    </w:pPr>
    <w:r>
      <w:rPr>
        <w:rFonts w:ascii="Palatino Linotype" w:hAnsi="Palatino Linotype"/>
        <w:noProof/>
      </w:rPr>
      <w:pict>
        <v:shape id="_x0000_s2050" type="#_x0000_t75" style="position:absolute;left:0;text-align:left;margin-left:.3pt;margin-top:11.35pt;width:495.75pt;height:9.3pt;z-index:251662336;mso-position-horizontal-relative:text;mso-position-vertical-relative:text" o:hrpct="0" o:hr="t">
          <v:imagedata r:id="rId5" o:title="BD15155_"/>
          <w10:wrap type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D2" w:rsidRPr="00B35A16" w:rsidRDefault="00FD31D2" w:rsidP="00B35A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ABA"/>
    <w:multiLevelType w:val="hybridMultilevel"/>
    <w:tmpl w:val="D7E030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87F04"/>
    <w:multiLevelType w:val="hybridMultilevel"/>
    <w:tmpl w:val="BFFCE21A"/>
    <w:lvl w:ilvl="0" w:tplc="B2DC356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457D5C"/>
    <w:multiLevelType w:val="hybridMultilevel"/>
    <w:tmpl w:val="3B7C5316"/>
    <w:lvl w:ilvl="0" w:tplc="D2BC3450">
      <w:start w:val="1"/>
      <w:numFmt w:val="lowerRoman"/>
      <w:lvlText w:val="(%1)"/>
      <w:lvlJc w:val="left"/>
      <w:pPr>
        <w:ind w:left="1637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079811A3"/>
    <w:multiLevelType w:val="multilevel"/>
    <w:tmpl w:val="7BE81400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4">
    <w:nsid w:val="0C2B729C"/>
    <w:multiLevelType w:val="hybridMultilevel"/>
    <w:tmpl w:val="1D36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6357E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6673E7"/>
    <w:multiLevelType w:val="hybridMultilevel"/>
    <w:tmpl w:val="7996E9EC"/>
    <w:lvl w:ilvl="0" w:tplc="B3265CB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D616957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Garamond" w:eastAsia="Times New Roman" w:hAnsi="Garamond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11063EC1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1715C"/>
    <w:multiLevelType w:val="hybridMultilevel"/>
    <w:tmpl w:val="1256C7B6"/>
    <w:lvl w:ilvl="0" w:tplc="481E131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369D9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AB704E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462476"/>
    <w:multiLevelType w:val="hybridMultilevel"/>
    <w:tmpl w:val="1B1A36AC"/>
    <w:lvl w:ilvl="0" w:tplc="21926118"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F00695E"/>
    <w:multiLevelType w:val="hybridMultilevel"/>
    <w:tmpl w:val="1256C7B6"/>
    <w:lvl w:ilvl="0" w:tplc="481E131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066D1"/>
    <w:multiLevelType w:val="hybridMultilevel"/>
    <w:tmpl w:val="9ED2680A"/>
    <w:lvl w:ilvl="0" w:tplc="9F2492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5E5CEE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C31D34"/>
    <w:multiLevelType w:val="multilevel"/>
    <w:tmpl w:val="1FBCF4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1430F6"/>
    <w:multiLevelType w:val="hybridMultilevel"/>
    <w:tmpl w:val="9ED2680A"/>
    <w:lvl w:ilvl="0" w:tplc="9F2492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D0B3FCD"/>
    <w:multiLevelType w:val="hybridMultilevel"/>
    <w:tmpl w:val="B3C8AAE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32DB27C3"/>
    <w:multiLevelType w:val="hybridMultilevel"/>
    <w:tmpl w:val="2D825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512B7"/>
    <w:multiLevelType w:val="hybridMultilevel"/>
    <w:tmpl w:val="0D664768"/>
    <w:lvl w:ilvl="0" w:tplc="42E49E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1E2F4E"/>
    <w:multiLevelType w:val="hybridMultilevel"/>
    <w:tmpl w:val="9ED2680A"/>
    <w:lvl w:ilvl="0" w:tplc="9F2492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8C821B8"/>
    <w:multiLevelType w:val="hybridMultilevel"/>
    <w:tmpl w:val="74A8AA20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3AA45EAB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23595F"/>
    <w:multiLevelType w:val="hybridMultilevel"/>
    <w:tmpl w:val="D7E030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1D264B"/>
    <w:multiLevelType w:val="multilevel"/>
    <w:tmpl w:val="674E918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24630F5"/>
    <w:multiLevelType w:val="hybridMultilevel"/>
    <w:tmpl w:val="3B7C5316"/>
    <w:lvl w:ilvl="0" w:tplc="D2BC3450">
      <w:start w:val="1"/>
      <w:numFmt w:val="lowerRoman"/>
      <w:lvlText w:val="(%1)"/>
      <w:lvlJc w:val="left"/>
      <w:pPr>
        <w:ind w:left="1637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>
    <w:nsid w:val="42BB455E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726AC6"/>
    <w:multiLevelType w:val="hybridMultilevel"/>
    <w:tmpl w:val="3B7C5316"/>
    <w:lvl w:ilvl="0" w:tplc="D2BC3450">
      <w:start w:val="1"/>
      <w:numFmt w:val="lowerRoman"/>
      <w:lvlText w:val="(%1)"/>
      <w:lvlJc w:val="left"/>
      <w:pPr>
        <w:ind w:left="1637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>
    <w:nsid w:val="483316D6"/>
    <w:multiLevelType w:val="multilevel"/>
    <w:tmpl w:val="E67810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4EBE0EC5"/>
    <w:multiLevelType w:val="hybridMultilevel"/>
    <w:tmpl w:val="A13639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0FC1271"/>
    <w:multiLevelType w:val="hybridMultilevel"/>
    <w:tmpl w:val="B2A621F2"/>
    <w:lvl w:ilvl="0" w:tplc="17C68D78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50FD35AC"/>
    <w:multiLevelType w:val="hybridMultilevel"/>
    <w:tmpl w:val="D14E4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4290C"/>
    <w:multiLevelType w:val="hybridMultilevel"/>
    <w:tmpl w:val="EC02A72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5739705A"/>
    <w:multiLevelType w:val="hybridMultilevel"/>
    <w:tmpl w:val="7996E9EC"/>
    <w:lvl w:ilvl="0" w:tplc="B3265CB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D616957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Garamond" w:eastAsia="Times New Roman" w:hAnsi="Garamond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>
    <w:nsid w:val="57B578DE"/>
    <w:multiLevelType w:val="hybridMultilevel"/>
    <w:tmpl w:val="7996E9EC"/>
    <w:lvl w:ilvl="0" w:tplc="B3265CB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D616957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Garamond" w:eastAsia="Times New Roman" w:hAnsi="Garamond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5">
    <w:nsid w:val="5C4A52CB"/>
    <w:multiLevelType w:val="hybridMultilevel"/>
    <w:tmpl w:val="CA3AD204"/>
    <w:lvl w:ilvl="0" w:tplc="5684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74E6B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656F83"/>
    <w:multiLevelType w:val="hybridMultilevel"/>
    <w:tmpl w:val="3B7C5316"/>
    <w:lvl w:ilvl="0" w:tplc="D2BC3450">
      <w:start w:val="1"/>
      <w:numFmt w:val="lowerRoman"/>
      <w:lvlText w:val="(%1)"/>
      <w:lvlJc w:val="left"/>
      <w:pPr>
        <w:ind w:left="1637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7">
    <w:nsid w:val="73AB32B2"/>
    <w:multiLevelType w:val="hybridMultilevel"/>
    <w:tmpl w:val="7996E9EC"/>
    <w:lvl w:ilvl="0" w:tplc="B3265CB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D616957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Garamond" w:eastAsia="Times New Roman" w:hAnsi="Garamond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8">
    <w:nsid w:val="758125B9"/>
    <w:multiLevelType w:val="multilevel"/>
    <w:tmpl w:val="C8D65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6282B46"/>
    <w:multiLevelType w:val="hybridMultilevel"/>
    <w:tmpl w:val="7996E9EC"/>
    <w:lvl w:ilvl="0" w:tplc="B3265CB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D616957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Garamond" w:eastAsia="Times New Roman" w:hAnsi="Garamond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0">
    <w:nsid w:val="79E942D7"/>
    <w:multiLevelType w:val="hybridMultilevel"/>
    <w:tmpl w:val="FADC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12"/>
  </w:num>
  <w:num w:numId="4">
    <w:abstractNumId w:val="35"/>
  </w:num>
  <w:num w:numId="5">
    <w:abstractNumId w:val="31"/>
  </w:num>
  <w:num w:numId="6">
    <w:abstractNumId w:val="2"/>
  </w:num>
  <w:num w:numId="7">
    <w:abstractNumId w:val="36"/>
  </w:num>
  <w:num w:numId="8">
    <w:abstractNumId w:val="25"/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0"/>
  </w:num>
  <w:num w:numId="13">
    <w:abstractNumId w:val="20"/>
  </w:num>
  <w:num w:numId="14">
    <w:abstractNumId w:val="13"/>
  </w:num>
  <w:num w:numId="15">
    <w:abstractNumId w:val="0"/>
  </w:num>
  <w:num w:numId="16">
    <w:abstractNumId w:val="33"/>
  </w:num>
  <w:num w:numId="17">
    <w:abstractNumId w:val="5"/>
  </w:num>
  <w:num w:numId="18">
    <w:abstractNumId w:val="34"/>
  </w:num>
  <w:num w:numId="19">
    <w:abstractNumId w:val="6"/>
  </w:num>
  <w:num w:numId="20">
    <w:abstractNumId w:val="8"/>
  </w:num>
  <w:num w:numId="21">
    <w:abstractNumId w:val="7"/>
  </w:num>
  <w:num w:numId="22">
    <w:abstractNumId w:val="26"/>
  </w:num>
  <w:num w:numId="23">
    <w:abstractNumId w:val="22"/>
  </w:num>
  <w:num w:numId="24">
    <w:abstractNumId w:val="14"/>
  </w:num>
  <w:num w:numId="25">
    <w:abstractNumId w:val="9"/>
  </w:num>
  <w:num w:numId="26">
    <w:abstractNumId w:val="39"/>
  </w:num>
  <w:num w:numId="27">
    <w:abstractNumId w:val="10"/>
  </w:num>
  <w:num w:numId="28">
    <w:abstractNumId w:val="28"/>
  </w:num>
  <w:num w:numId="29">
    <w:abstractNumId w:val="3"/>
  </w:num>
  <w:num w:numId="30">
    <w:abstractNumId w:val="38"/>
  </w:num>
  <w:num w:numId="31">
    <w:abstractNumId w:val="15"/>
  </w:num>
  <w:num w:numId="32">
    <w:abstractNumId w:val="11"/>
  </w:num>
  <w:num w:numId="33">
    <w:abstractNumId w:val="24"/>
  </w:num>
  <w:num w:numId="34">
    <w:abstractNumId w:val="4"/>
  </w:num>
  <w:num w:numId="35">
    <w:abstractNumId w:val="40"/>
  </w:num>
  <w:num w:numId="36">
    <w:abstractNumId w:val="18"/>
  </w:num>
  <w:num w:numId="37">
    <w:abstractNumId w:val="19"/>
  </w:num>
  <w:num w:numId="38">
    <w:abstractNumId w:val="29"/>
  </w:num>
  <w:num w:numId="39">
    <w:abstractNumId w:val="21"/>
  </w:num>
  <w:num w:numId="40">
    <w:abstractNumId w:val="17"/>
  </w:num>
  <w:num w:numId="41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49"/>
    <w:rsid w:val="000053E8"/>
    <w:rsid w:val="00005C51"/>
    <w:rsid w:val="0000682A"/>
    <w:rsid w:val="00010543"/>
    <w:rsid w:val="00012A02"/>
    <w:rsid w:val="000166D3"/>
    <w:rsid w:val="000208F2"/>
    <w:rsid w:val="00021379"/>
    <w:rsid w:val="00022F60"/>
    <w:rsid w:val="0003488F"/>
    <w:rsid w:val="0003584B"/>
    <w:rsid w:val="00042D51"/>
    <w:rsid w:val="00043594"/>
    <w:rsid w:val="00053BF8"/>
    <w:rsid w:val="00054059"/>
    <w:rsid w:val="000540AC"/>
    <w:rsid w:val="00055274"/>
    <w:rsid w:val="00055EAD"/>
    <w:rsid w:val="000628CE"/>
    <w:rsid w:val="00065537"/>
    <w:rsid w:val="000655A3"/>
    <w:rsid w:val="00072DA5"/>
    <w:rsid w:val="00076F20"/>
    <w:rsid w:val="00080CF4"/>
    <w:rsid w:val="0008207E"/>
    <w:rsid w:val="00082DE1"/>
    <w:rsid w:val="000845CA"/>
    <w:rsid w:val="000856E4"/>
    <w:rsid w:val="00091A68"/>
    <w:rsid w:val="00093570"/>
    <w:rsid w:val="000A3E9F"/>
    <w:rsid w:val="000A41FC"/>
    <w:rsid w:val="000B1BD2"/>
    <w:rsid w:val="000B2883"/>
    <w:rsid w:val="000C3856"/>
    <w:rsid w:val="000D28BF"/>
    <w:rsid w:val="000D4581"/>
    <w:rsid w:val="000D464F"/>
    <w:rsid w:val="000D6968"/>
    <w:rsid w:val="000D6A5D"/>
    <w:rsid w:val="000D744E"/>
    <w:rsid w:val="000D7F35"/>
    <w:rsid w:val="000E593E"/>
    <w:rsid w:val="000F262A"/>
    <w:rsid w:val="000F37DC"/>
    <w:rsid w:val="000F49ED"/>
    <w:rsid w:val="000F4CC5"/>
    <w:rsid w:val="000F5D23"/>
    <w:rsid w:val="00100430"/>
    <w:rsid w:val="001038D5"/>
    <w:rsid w:val="00104346"/>
    <w:rsid w:val="0010750B"/>
    <w:rsid w:val="001136C0"/>
    <w:rsid w:val="00114347"/>
    <w:rsid w:val="0011561D"/>
    <w:rsid w:val="00126A9C"/>
    <w:rsid w:val="00127B13"/>
    <w:rsid w:val="001301F5"/>
    <w:rsid w:val="001329C9"/>
    <w:rsid w:val="0013762D"/>
    <w:rsid w:val="0014400A"/>
    <w:rsid w:val="00145189"/>
    <w:rsid w:val="00154112"/>
    <w:rsid w:val="00155603"/>
    <w:rsid w:val="00160508"/>
    <w:rsid w:val="001631ED"/>
    <w:rsid w:val="00163B27"/>
    <w:rsid w:val="00166E1C"/>
    <w:rsid w:val="00167BED"/>
    <w:rsid w:val="00171C7F"/>
    <w:rsid w:val="0017583F"/>
    <w:rsid w:val="00184648"/>
    <w:rsid w:val="001851EE"/>
    <w:rsid w:val="00185C75"/>
    <w:rsid w:val="00196982"/>
    <w:rsid w:val="001A338C"/>
    <w:rsid w:val="001A5A76"/>
    <w:rsid w:val="001B467A"/>
    <w:rsid w:val="001B4851"/>
    <w:rsid w:val="001B4E59"/>
    <w:rsid w:val="001B72DB"/>
    <w:rsid w:val="001C54AC"/>
    <w:rsid w:val="001D41DC"/>
    <w:rsid w:val="001D5DDF"/>
    <w:rsid w:val="001E375D"/>
    <w:rsid w:val="001F14A9"/>
    <w:rsid w:val="001F176B"/>
    <w:rsid w:val="001F6DF9"/>
    <w:rsid w:val="002007FD"/>
    <w:rsid w:val="00200D62"/>
    <w:rsid w:val="00201B02"/>
    <w:rsid w:val="002042E8"/>
    <w:rsid w:val="0020724F"/>
    <w:rsid w:val="00207AB5"/>
    <w:rsid w:val="00212213"/>
    <w:rsid w:val="00212F34"/>
    <w:rsid w:val="00216075"/>
    <w:rsid w:val="00220F1F"/>
    <w:rsid w:val="00221FDF"/>
    <w:rsid w:val="00222981"/>
    <w:rsid w:val="00226657"/>
    <w:rsid w:val="00237527"/>
    <w:rsid w:val="00237D71"/>
    <w:rsid w:val="002404E2"/>
    <w:rsid w:val="00240B53"/>
    <w:rsid w:val="00240D37"/>
    <w:rsid w:val="002521F5"/>
    <w:rsid w:val="0025538B"/>
    <w:rsid w:val="002556FF"/>
    <w:rsid w:val="00257431"/>
    <w:rsid w:val="00265F49"/>
    <w:rsid w:val="00266AD4"/>
    <w:rsid w:val="002705BD"/>
    <w:rsid w:val="0027547A"/>
    <w:rsid w:val="002766F3"/>
    <w:rsid w:val="002773A4"/>
    <w:rsid w:val="00280D12"/>
    <w:rsid w:val="002870AC"/>
    <w:rsid w:val="002911A1"/>
    <w:rsid w:val="0029238D"/>
    <w:rsid w:val="0029489D"/>
    <w:rsid w:val="00296ACF"/>
    <w:rsid w:val="002A0AB7"/>
    <w:rsid w:val="002A0DA5"/>
    <w:rsid w:val="002A341C"/>
    <w:rsid w:val="002A3660"/>
    <w:rsid w:val="002A4D5E"/>
    <w:rsid w:val="002B0174"/>
    <w:rsid w:val="002B09F5"/>
    <w:rsid w:val="002B31FB"/>
    <w:rsid w:val="002B447D"/>
    <w:rsid w:val="002C7824"/>
    <w:rsid w:val="002D6B05"/>
    <w:rsid w:val="002E1402"/>
    <w:rsid w:val="002F3F5B"/>
    <w:rsid w:val="00301BF4"/>
    <w:rsid w:val="00305546"/>
    <w:rsid w:val="00306B31"/>
    <w:rsid w:val="00307D6F"/>
    <w:rsid w:val="0031258E"/>
    <w:rsid w:val="003259FA"/>
    <w:rsid w:val="00327388"/>
    <w:rsid w:val="00330E70"/>
    <w:rsid w:val="00331BF0"/>
    <w:rsid w:val="00335962"/>
    <w:rsid w:val="00337CAA"/>
    <w:rsid w:val="0034077D"/>
    <w:rsid w:val="003411CF"/>
    <w:rsid w:val="003429F8"/>
    <w:rsid w:val="00344184"/>
    <w:rsid w:val="003443EF"/>
    <w:rsid w:val="00347B15"/>
    <w:rsid w:val="0035211E"/>
    <w:rsid w:val="0035508F"/>
    <w:rsid w:val="003579AD"/>
    <w:rsid w:val="0036783A"/>
    <w:rsid w:val="0037024F"/>
    <w:rsid w:val="003703E4"/>
    <w:rsid w:val="003720A4"/>
    <w:rsid w:val="00374433"/>
    <w:rsid w:val="003864F3"/>
    <w:rsid w:val="00396A99"/>
    <w:rsid w:val="00396B96"/>
    <w:rsid w:val="003A0D99"/>
    <w:rsid w:val="003A4449"/>
    <w:rsid w:val="003B0248"/>
    <w:rsid w:val="003B03F6"/>
    <w:rsid w:val="003B177A"/>
    <w:rsid w:val="003B21BA"/>
    <w:rsid w:val="003B4BD6"/>
    <w:rsid w:val="003B5053"/>
    <w:rsid w:val="003B5156"/>
    <w:rsid w:val="003B64D1"/>
    <w:rsid w:val="003B6EF2"/>
    <w:rsid w:val="003C0F8C"/>
    <w:rsid w:val="003C5C2B"/>
    <w:rsid w:val="003D087E"/>
    <w:rsid w:val="003E27D8"/>
    <w:rsid w:val="003F4548"/>
    <w:rsid w:val="003F5755"/>
    <w:rsid w:val="00401DDB"/>
    <w:rsid w:val="00406523"/>
    <w:rsid w:val="0040703F"/>
    <w:rsid w:val="00407267"/>
    <w:rsid w:val="00407BE0"/>
    <w:rsid w:val="00410D0B"/>
    <w:rsid w:val="00413587"/>
    <w:rsid w:val="004140CB"/>
    <w:rsid w:val="004160D1"/>
    <w:rsid w:val="00424A85"/>
    <w:rsid w:val="00426EB3"/>
    <w:rsid w:val="004313BB"/>
    <w:rsid w:val="00434528"/>
    <w:rsid w:val="00434CB4"/>
    <w:rsid w:val="00445674"/>
    <w:rsid w:val="00445AFA"/>
    <w:rsid w:val="004524A2"/>
    <w:rsid w:val="00454015"/>
    <w:rsid w:val="00454223"/>
    <w:rsid w:val="00454457"/>
    <w:rsid w:val="00456A46"/>
    <w:rsid w:val="00463731"/>
    <w:rsid w:val="00464C92"/>
    <w:rsid w:val="00465EA2"/>
    <w:rsid w:val="00466C3B"/>
    <w:rsid w:val="004769B0"/>
    <w:rsid w:val="004806E3"/>
    <w:rsid w:val="00485CC7"/>
    <w:rsid w:val="00485DFD"/>
    <w:rsid w:val="00485E3E"/>
    <w:rsid w:val="00491712"/>
    <w:rsid w:val="00493D16"/>
    <w:rsid w:val="00495928"/>
    <w:rsid w:val="004A548B"/>
    <w:rsid w:val="004A5BF7"/>
    <w:rsid w:val="004A6D31"/>
    <w:rsid w:val="004A6E1E"/>
    <w:rsid w:val="004B3723"/>
    <w:rsid w:val="004B3959"/>
    <w:rsid w:val="004B7A3A"/>
    <w:rsid w:val="004C71A8"/>
    <w:rsid w:val="004C7512"/>
    <w:rsid w:val="004D06C3"/>
    <w:rsid w:val="004D0C8F"/>
    <w:rsid w:val="004D3BEF"/>
    <w:rsid w:val="004D53DB"/>
    <w:rsid w:val="004D778F"/>
    <w:rsid w:val="004E013A"/>
    <w:rsid w:val="004E1386"/>
    <w:rsid w:val="004E2FF6"/>
    <w:rsid w:val="004E38C2"/>
    <w:rsid w:val="004E6307"/>
    <w:rsid w:val="004F107F"/>
    <w:rsid w:val="004F7EA9"/>
    <w:rsid w:val="00511743"/>
    <w:rsid w:val="00511995"/>
    <w:rsid w:val="00513BD5"/>
    <w:rsid w:val="00513D67"/>
    <w:rsid w:val="005237D4"/>
    <w:rsid w:val="00542628"/>
    <w:rsid w:val="00543306"/>
    <w:rsid w:val="0054493A"/>
    <w:rsid w:val="00545368"/>
    <w:rsid w:val="00547AE9"/>
    <w:rsid w:val="0055242D"/>
    <w:rsid w:val="00552FE0"/>
    <w:rsid w:val="00556DEB"/>
    <w:rsid w:val="005615A4"/>
    <w:rsid w:val="005617EB"/>
    <w:rsid w:val="00563394"/>
    <w:rsid w:val="005676F6"/>
    <w:rsid w:val="005719BB"/>
    <w:rsid w:val="0057220A"/>
    <w:rsid w:val="005742A9"/>
    <w:rsid w:val="005765E3"/>
    <w:rsid w:val="00583FC3"/>
    <w:rsid w:val="00587DD0"/>
    <w:rsid w:val="005938A6"/>
    <w:rsid w:val="00595B84"/>
    <w:rsid w:val="005A0185"/>
    <w:rsid w:val="005A0F22"/>
    <w:rsid w:val="005A162C"/>
    <w:rsid w:val="005A26BE"/>
    <w:rsid w:val="005A3C75"/>
    <w:rsid w:val="005A48B2"/>
    <w:rsid w:val="005A799C"/>
    <w:rsid w:val="005B7B01"/>
    <w:rsid w:val="005C13AF"/>
    <w:rsid w:val="005C1DB6"/>
    <w:rsid w:val="005C326A"/>
    <w:rsid w:val="005D0F25"/>
    <w:rsid w:val="005D393F"/>
    <w:rsid w:val="005D5C36"/>
    <w:rsid w:val="005D6657"/>
    <w:rsid w:val="005F2C86"/>
    <w:rsid w:val="005F512B"/>
    <w:rsid w:val="005F5BEC"/>
    <w:rsid w:val="005F647C"/>
    <w:rsid w:val="005F7DB3"/>
    <w:rsid w:val="00601D7F"/>
    <w:rsid w:val="00602B0B"/>
    <w:rsid w:val="00602E0F"/>
    <w:rsid w:val="00603C46"/>
    <w:rsid w:val="0061340A"/>
    <w:rsid w:val="0061647A"/>
    <w:rsid w:val="00617739"/>
    <w:rsid w:val="00617ABB"/>
    <w:rsid w:val="00617C6E"/>
    <w:rsid w:val="00626B66"/>
    <w:rsid w:val="00631CF0"/>
    <w:rsid w:val="00634AF9"/>
    <w:rsid w:val="00635B28"/>
    <w:rsid w:val="006401FB"/>
    <w:rsid w:val="006408CB"/>
    <w:rsid w:val="0064346D"/>
    <w:rsid w:val="006517FE"/>
    <w:rsid w:val="00663D22"/>
    <w:rsid w:val="00665263"/>
    <w:rsid w:val="00670719"/>
    <w:rsid w:val="0067192B"/>
    <w:rsid w:val="00671C37"/>
    <w:rsid w:val="00672A03"/>
    <w:rsid w:val="006742C3"/>
    <w:rsid w:val="00676329"/>
    <w:rsid w:val="00680D9C"/>
    <w:rsid w:val="00681B00"/>
    <w:rsid w:val="006846F1"/>
    <w:rsid w:val="0068610F"/>
    <w:rsid w:val="0068697A"/>
    <w:rsid w:val="00687AF3"/>
    <w:rsid w:val="00690EE9"/>
    <w:rsid w:val="00691BB5"/>
    <w:rsid w:val="00692F73"/>
    <w:rsid w:val="00695619"/>
    <w:rsid w:val="006A63AD"/>
    <w:rsid w:val="006B63F0"/>
    <w:rsid w:val="006C39C2"/>
    <w:rsid w:val="006C6330"/>
    <w:rsid w:val="006D00E4"/>
    <w:rsid w:val="006D01B7"/>
    <w:rsid w:val="006D31C7"/>
    <w:rsid w:val="006D653A"/>
    <w:rsid w:val="006E1FC2"/>
    <w:rsid w:val="006F17F8"/>
    <w:rsid w:val="0070698F"/>
    <w:rsid w:val="007115E9"/>
    <w:rsid w:val="00712F25"/>
    <w:rsid w:val="007157F0"/>
    <w:rsid w:val="007178D8"/>
    <w:rsid w:val="00720374"/>
    <w:rsid w:val="0072741C"/>
    <w:rsid w:val="0072748A"/>
    <w:rsid w:val="007314CD"/>
    <w:rsid w:val="00736F2F"/>
    <w:rsid w:val="00737348"/>
    <w:rsid w:val="00747439"/>
    <w:rsid w:val="00747789"/>
    <w:rsid w:val="007502D3"/>
    <w:rsid w:val="00754976"/>
    <w:rsid w:val="00762822"/>
    <w:rsid w:val="007654E2"/>
    <w:rsid w:val="00774D5B"/>
    <w:rsid w:val="0078255B"/>
    <w:rsid w:val="00782A29"/>
    <w:rsid w:val="00790B87"/>
    <w:rsid w:val="00794064"/>
    <w:rsid w:val="00794186"/>
    <w:rsid w:val="007A1070"/>
    <w:rsid w:val="007A2D08"/>
    <w:rsid w:val="007A5C6E"/>
    <w:rsid w:val="007B1A45"/>
    <w:rsid w:val="007B365E"/>
    <w:rsid w:val="007B729F"/>
    <w:rsid w:val="007C0413"/>
    <w:rsid w:val="007C0BD2"/>
    <w:rsid w:val="007C18DA"/>
    <w:rsid w:val="007C2E0D"/>
    <w:rsid w:val="007C307D"/>
    <w:rsid w:val="007C560E"/>
    <w:rsid w:val="007D00C3"/>
    <w:rsid w:val="007D44A0"/>
    <w:rsid w:val="007E0F30"/>
    <w:rsid w:val="007E531F"/>
    <w:rsid w:val="007F0C49"/>
    <w:rsid w:val="007F242E"/>
    <w:rsid w:val="007F2851"/>
    <w:rsid w:val="007F2EBF"/>
    <w:rsid w:val="00803E96"/>
    <w:rsid w:val="008077CF"/>
    <w:rsid w:val="00810F68"/>
    <w:rsid w:val="008126F7"/>
    <w:rsid w:val="008179E0"/>
    <w:rsid w:val="00822B7B"/>
    <w:rsid w:val="008279ED"/>
    <w:rsid w:val="00831BAC"/>
    <w:rsid w:val="00833D6B"/>
    <w:rsid w:val="00840D00"/>
    <w:rsid w:val="00853ED7"/>
    <w:rsid w:val="00856974"/>
    <w:rsid w:val="00860872"/>
    <w:rsid w:val="00863CE3"/>
    <w:rsid w:val="00863D5F"/>
    <w:rsid w:val="00865C8C"/>
    <w:rsid w:val="00865D27"/>
    <w:rsid w:val="00865FB5"/>
    <w:rsid w:val="00866426"/>
    <w:rsid w:val="008666F9"/>
    <w:rsid w:val="00877DAC"/>
    <w:rsid w:val="00881C2D"/>
    <w:rsid w:val="00890BEF"/>
    <w:rsid w:val="008915C4"/>
    <w:rsid w:val="008967F6"/>
    <w:rsid w:val="008A0FAE"/>
    <w:rsid w:val="008A2B0E"/>
    <w:rsid w:val="008A3B0F"/>
    <w:rsid w:val="008B238E"/>
    <w:rsid w:val="008C16AB"/>
    <w:rsid w:val="008C3316"/>
    <w:rsid w:val="008C7728"/>
    <w:rsid w:val="008D582C"/>
    <w:rsid w:val="008D5A49"/>
    <w:rsid w:val="008D66C1"/>
    <w:rsid w:val="008D7B10"/>
    <w:rsid w:val="008E0123"/>
    <w:rsid w:val="008E2612"/>
    <w:rsid w:val="008E4A07"/>
    <w:rsid w:val="008E7500"/>
    <w:rsid w:val="008E7E17"/>
    <w:rsid w:val="008F49B6"/>
    <w:rsid w:val="008F5FA4"/>
    <w:rsid w:val="0090039D"/>
    <w:rsid w:val="00900B38"/>
    <w:rsid w:val="00901D23"/>
    <w:rsid w:val="00902016"/>
    <w:rsid w:val="009033A2"/>
    <w:rsid w:val="00903539"/>
    <w:rsid w:val="00907FBB"/>
    <w:rsid w:val="009112C8"/>
    <w:rsid w:val="00911CA6"/>
    <w:rsid w:val="009143D7"/>
    <w:rsid w:val="0091758A"/>
    <w:rsid w:val="00920310"/>
    <w:rsid w:val="00923390"/>
    <w:rsid w:val="00931A94"/>
    <w:rsid w:val="00931E5A"/>
    <w:rsid w:val="00931FBF"/>
    <w:rsid w:val="00932212"/>
    <w:rsid w:val="00936332"/>
    <w:rsid w:val="009372B7"/>
    <w:rsid w:val="00937C50"/>
    <w:rsid w:val="00940607"/>
    <w:rsid w:val="00942C40"/>
    <w:rsid w:val="009435CD"/>
    <w:rsid w:val="00943B01"/>
    <w:rsid w:val="00946A7E"/>
    <w:rsid w:val="0095109C"/>
    <w:rsid w:val="00952565"/>
    <w:rsid w:val="0095470D"/>
    <w:rsid w:val="00955D07"/>
    <w:rsid w:val="0095636A"/>
    <w:rsid w:val="00956A7E"/>
    <w:rsid w:val="00964C81"/>
    <w:rsid w:val="0096653F"/>
    <w:rsid w:val="009707A5"/>
    <w:rsid w:val="0097780B"/>
    <w:rsid w:val="00984D1C"/>
    <w:rsid w:val="00985BC4"/>
    <w:rsid w:val="009869E9"/>
    <w:rsid w:val="009938D8"/>
    <w:rsid w:val="00997FED"/>
    <w:rsid w:val="009A0B04"/>
    <w:rsid w:val="009A2658"/>
    <w:rsid w:val="009A3E15"/>
    <w:rsid w:val="009A649A"/>
    <w:rsid w:val="009A7FCF"/>
    <w:rsid w:val="009B17A3"/>
    <w:rsid w:val="009B2279"/>
    <w:rsid w:val="009B3DC0"/>
    <w:rsid w:val="009B544E"/>
    <w:rsid w:val="009B70A4"/>
    <w:rsid w:val="009C20A1"/>
    <w:rsid w:val="009C4C94"/>
    <w:rsid w:val="009D15A5"/>
    <w:rsid w:val="009D3D59"/>
    <w:rsid w:val="009D43F6"/>
    <w:rsid w:val="009D7392"/>
    <w:rsid w:val="009F50DF"/>
    <w:rsid w:val="009F537D"/>
    <w:rsid w:val="009F7CA8"/>
    <w:rsid w:val="009F7D53"/>
    <w:rsid w:val="00A003C5"/>
    <w:rsid w:val="00A03F50"/>
    <w:rsid w:val="00A103F5"/>
    <w:rsid w:val="00A12F79"/>
    <w:rsid w:val="00A164C7"/>
    <w:rsid w:val="00A2415C"/>
    <w:rsid w:val="00A258B7"/>
    <w:rsid w:val="00A33654"/>
    <w:rsid w:val="00A35193"/>
    <w:rsid w:val="00A37161"/>
    <w:rsid w:val="00A40F41"/>
    <w:rsid w:val="00A434F2"/>
    <w:rsid w:val="00A4428A"/>
    <w:rsid w:val="00A4562A"/>
    <w:rsid w:val="00A62310"/>
    <w:rsid w:val="00A7322E"/>
    <w:rsid w:val="00A73290"/>
    <w:rsid w:val="00A77C12"/>
    <w:rsid w:val="00A80A88"/>
    <w:rsid w:val="00A81D35"/>
    <w:rsid w:val="00A83B93"/>
    <w:rsid w:val="00A83DDE"/>
    <w:rsid w:val="00A86A30"/>
    <w:rsid w:val="00A939F0"/>
    <w:rsid w:val="00A95087"/>
    <w:rsid w:val="00A955B4"/>
    <w:rsid w:val="00AB03B3"/>
    <w:rsid w:val="00AB3623"/>
    <w:rsid w:val="00AB76A2"/>
    <w:rsid w:val="00AB7744"/>
    <w:rsid w:val="00AC1D22"/>
    <w:rsid w:val="00AC2A36"/>
    <w:rsid w:val="00AC552F"/>
    <w:rsid w:val="00AD3A30"/>
    <w:rsid w:val="00AD4012"/>
    <w:rsid w:val="00AD6A07"/>
    <w:rsid w:val="00AD7871"/>
    <w:rsid w:val="00AE07F2"/>
    <w:rsid w:val="00AE0E77"/>
    <w:rsid w:val="00AE1753"/>
    <w:rsid w:val="00AE27AE"/>
    <w:rsid w:val="00AE2D75"/>
    <w:rsid w:val="00AE5876"/>
    <w:rsid w:val="00AF4568"/>
    <w:rsid w:val="00B0625E"/>
    <w:rsid w:val="00B10301"/>
    <w:rsid w:val="00B16278"/>
    <w:rsid w:val="00B20C09"/>
    <w:rsid w:val="00B31DCD"/>
    <w:rsid w:val="00B35A16"/>
    <w:rsid w:val="00B35F87"/>
    <w:rsid w:val="00B40931"/>
    <w:rsid w:val="00B43C46"/>
    <w:rsid w:val="00B44D79"/>
    <w:rsid w:val="00B50997"/>
    <w:rsid w:val="00B51E5C"/>
    <w:rsid w:val="00B52FB9"/>
    <w:rsid w:val="00B652AD"/>
    <w:rsid w:val="00B7525B"/>
    <w:rsid w:val="00B76325"/>
    <w:rsid w:val="00B77AB8"/>
    <w:rsid w:val="00B818F3"/>
    <w:rsid w:val="00B82DF0"/>
    <w:rsid w:val="00B87E78"/>
    <w:rsid w:val="00B91787"/>
    <w:rsid w:val="00B932A3"/>
    <w:rsid w:val="00B93BE6"/>
    <w:rsid w:val="00B971F8"/>
    <w:rsid w:val="00BA7F0E"/>
    <w:rsid w:val="00BB1F85"/>
    <w:rsid w:val="00BB48E2"/>
    <w:rsid w:val="00BB63D8"/>
    <w:rsid w:val="00BC097C"/>
    <w:rsid w:val="00BC3346"/>
    <w:rsid w:val="00BD17A1"/>
    <w:rsid w:val="00BD23A4"/>
    <w:rsid w:val="00BD288E"/>
    <w:rsid w:val="00BD6C3D"/>
    <w:rsid w:val="00BE4C9D"/>
    <w:rsid w:val="00BE5B30"/>
    <w:rsid w:val="00BE632C"/>
    <w:rsid w:val="00BF0E4F"/>
    <w:rsid w:val="00BF6026"/>
    <w:rsid w:val="00C00795"/>
    <w:rsid w:val="00C04F5C"/>
    <w:rsid w:val="00C117ED"/>
    <w:rsid w:val="00C1399B"/>
    <w:rsid w:val="00C1646B"/>
    <w:rsid w:val="00C20AC2"/>
    <w:rsid w:val="00C231AB"/>
    <w:rsid w:val="00C2605D"/>
    <w:rsid w:val="00C306B5"/>
    <w:rsid w:val="00C31B85"/>
    <w:rsid w:val="00C3486E"/>
    <w:rsid w:val="00C34BA2"/>
    <w:rsid w:val="00C36333"/>
    <w:rsid w:val="00C411E8"/>
    <w:rsid w:val="00C42135"/>
    <w:rsid w:val="00C4299E"/>
    <w:rsid w:val="00C46F24"/>
    <w:rsid w:val="00C47DB9"/>
    <w:rsid w:val="00C50D15"/>
    <w:rsid w:val="00C529BF"/>
    <w:rsid w:val="00C53281"/>
    <w:rsid w:val="00C55B5D"/>
    <w:rsid w:val="00C63A01"/>
    <w:rsid w:val="00C70142"/>
    <w:rsid w:val="00C70C94"/>
    <w:rsid w:val="00C71F00"/>
    <w:rsid w:val="00C737E0"/>
    <w:rsid w:val="00C7565E"/>
    <w:rsid w:val="00C80726"/>
    <w:rsid w:val="00C86411"/>
    <w:rsid w:val="00C91D8E"/>
    <w:rsid w:val="00CA04E1"/>
    <w:rsid w:val="00CA66F9"/>
    <w:rsid w:val="00CA717A"/>
    <w:rsid w:val="00CB0ED1"/>
    <w:rsid w:val="00CB76C0"/>
    <w:rsid w:val="00CC55C4"/>
    <w:rsid w:val="00CC722E"/>
    <w:rsid w:val="00CC74E4"/>
    <w:rsid w:val="00CD0B29"/>
    <w:rsid w:val="00CF4177"/>
    <w:rsid w:val="00D011CC"/>
    <w:rsid w:val="00D07FD3"/>
    <w:rsid w:val="00D13DD5"/>
    <w:rsid w:val="00D15344"/>
    <w:rsid w:val="00D221F3"/>
    <w:rsid w:val="00D23812"/>
    <w:rsid w:val="00D2637C"/>
    <w:rsid w:val="00D274DB"/>
    <w:rsid w:val="00D33043"/>
    <w:rsid w:val="00D33FEC"/>
    <w:rsid w:val="00D35C0C"/>
    <w:rsid w:val="00D41D2C"/>
    <w:rsid w:val="00D432A9"/>
    <w:rsid w:val="00D45158"/>
    <w:rsid w:val="00D45F80"/>
    <w:rsid w:val="00D46216"/>
    <w:rsid w:val="00D53241"/>
    <w:rsid w:val="00D578EA"/>
    <w:rsid w:val="00D607BD"/>
    <w:rsid w:val="00D63C4C"/>
    <w:rsid w:val="00D648AE"/>
    <w:rsid w:val="00D6650D"/>
    <w:rsid w:val="00D7727E"/>
    <w:rsid w:val="00D80E74"/>
    <w:rsid w:val="00D85E12"/>
    <w:rsid w:val="00D94DCF"/>
    <w:rsid w:val="00D96172"/>
    <w:rsid w:val="00D97D1D"/>
    <w:rsid w:val="00DA6143"/>
    <w:rsid w:val="00DB4B8B"/>
    <w:rsid w:val="00DB54FA"/>
    <w:rsid w:val="00DC3FB8"/>
    <w:rsid w:val="00DC626E"/>
    <w:rsid w:val="00DC7BAA"/>
    <w:rsid w:val="00DD1257"/>
    <w:rsid w:val="00DD4AD2"/>
    <w:rsid w:val="00DE2958"/>
    <w:rsid w:val="00DE3212"/>
    <w:rsid w:val="00DF45B1"/>
    <w:rsid w:val="00E00AA6"/>
    <w:rsid w:val="00E06829"/>
    <w:rsid w:val="00E106C4"/>
    <w:rsid w:val="00E14E52"/>
    <w:rsid w:val="00E207EB"/>
    <w:rsid w:val="00E26DE8"/>
    <w:rsid w:val="00E31B2C"/>
    <w:rsid w:val="00E32531"/>
    <w:rsid w:val="00E3375C"/>
    <w:rsid w:val="00E36E83"/>
    <w:rsid w:val="00E40ECF"/>
    <w:rsid w:val="00E42A0C"/>
    <w:rsid w:val="00E4378A"/>
    <w:rsid w:val="00E56FB7"/>
    <w:rsid w:val="00E60DD9"/>
    <w:rsid w:val="00E61F80"/>
    <w:rsid w:val="00E62EE1"/>
    <w:rsid w:val="00E725F9"/>
    <w:rsid w:val="00E751AE"/>
    <w:rsid w:val="00E75393"/>
    <w:rsid w:val="00E76BC9"/>
    <w:rsid w:val="00E81C1B"/>
    <w:rsid w:val="00E823EF"/>
    <w:rsid w:val="00E828E3"/>
    <w:rsid w:val="00E83A9B"/>
    <w:rsid w:val="00E8503F"/>
    <w:rsid w:val="00E9107D"/>
    <w:rsid w:val="00E915C1"/>
    <w:rsid w:val="00E946ED"/>
    <w:rsid w:val="00EA29FA"/>
    <w:rsid w:val="00EA30E1"/>
    <w:rsid w:val="00EA5F9B"/>
    <w:rsid w:val="00EA6909"/>
    <w:rsid w:val="00EB0120"/>
    <w:rsid w:val="00EB058F"/>
    <w:rsid w:val="00EB0E17"/>
    <w:rsid w:val="00EB3797"/>
    <w:rsid w:val="00EB7BB6"/>
    <w:rsid w:val="00EC139D"/>
    <w:rsid w:val="00EC1797"/>
    <w:rsid w:val="00EC5CCF"/>
    <w:rsid w:val="00ED369E"/>
    <w:rsid w:val="00ED5DC2"/>
    <w:rsid w:val="00EE1487"/>
    <w:rsid w:val="00EE2434"/>
    <w:rsid w:val="00EE7F70"/>
    <w:rsid w:val="00EF077F"/>
    <w:rsid w:val="00EF4113"/>
    <w:rsid w:val="00EF42F1"/>
    <w:rsid w:val="00EF6A37"/>
    <w:rsid w:val="00F0650B"/>
    <w:rsid w:val="00F067F1"/>
    <w:rsid w:val="00F11B18"/>
    <w:rsid w:val="00F1397F"/>
    <w:rsid w:val="00F17183"/>
    <w:rsid w:val="00F22570"/>
    <w:rsid w:val="00F2573F"/>
    <w:rsid w:val="00F52076"/>
    <w:rsid w:val="00F6043B"/>
    <w:rsid w:val="00F61E26"/>
    <w:rsid w:val="00F63F55"/>
    <w:rsid w:val="00F642D9"/>
    <w:rsid w:val="00F704C7"/>
    <w:rsid w:val="00F77C1F"/>
    <w:rsid w:val="00F81F24"/>
    <w:rsid w:val="00F870A4"/>
    <w:rsid w:val="00F96EF0"/>
    <w:rsid w:val="00F97AD7"/>
    <w:rsid w:val="00FA3F9E"/>
    <w:rsid w:val="00FA493D"/>
    <w:rsid w:val="00FA5E46"/>
    <w:rsid w:val="00FB2FDE"/>
    <w:rsid w:val="00FB4447"/>
    <w:rsid w:val="00FB54C3"/>
    <w:rsid w:val="00FC2FE5"/>
    <w:rsid w:val="00FC6EC2"/>
    <w:rsid w:val="00FC7D7E"/>
    <w:rsid w:val="00FD0867"/>
    <w:rsid w:val="00FD1C11"/>
    <w:rsid w:val="00FD30FE"/>
    <w:rsid w:val="00FD31D2"/>
    <w:rsid w:val="00FD4940"/>
    <w:rsid w:val="00FD4AC5"/>
    <w:rsid w:val="00FD588A"/>
    <w:rsid w:val="00FD6597"/>
    <w:rsid w:val="00FE51BD"/>
    <w:rsid w:val="00FE54D9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E2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jc w:val="center"/>
      <w:outlineLvl w:val="0"/>
    </w:pPr>
    <w:rPr>
      <w:rFonts w:eastAsia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54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54E2"/>
    <w:rPr>
      <w:rFonts w:ascii="Palatino Linotype" w:eastAsia="Calibri" w:hAnsi="Palatino Linotype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4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54E2"/>
    <w:rPr>
      <w:rFonts w:ascii="Palatino Linotype" w:eastAsia="Calibri" w:hAnsi="Palatino Linotype" w:cs="Times New Roman"/>
      <w:sz w:val="24"/>
      <w:lang w:val="en-US"/>
    </w:rPr>
  </w:style>
  <w:style w:type="paragraph" w:styleId="BodyText">
    <w:name w:val="Body Text"/>
    <w:basedOn w:val="Normal"/>
    <w:link w:val="BodyTextChar"/>
    <w:rsid w:val="008E4A07"/>
    <w:pPr>
      <w:spacing w:after="120"/>
      <w:jc w:val="left"/>
    </w:pPr>
    <w:rPr>
      <w:rFonts w:eastAsia="Times New Roman"/>
      <w:lang w:eastAsia="ro-RO"/>
    </w:rPr>
  </w:style>
  <w:style w:type="character" w:customStyle="1" w:styleId="BodyTextChar">
    <w:name w:val="Body Text Char"/>
    <w:basedOn w:val="DefaultParagraphFont"/>
    <w:link w:val="BodyText"/>
    <w:rsid w:val="008E4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rsid w:val="008E4A07"/>
    <w:pPr>
      <w:spacing w:before="100" w:beforeAutospacing="1" w:after="100" w:afterAutospacing="1"/>
      <w:jc w:val="left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8E4A07"/>
    <w:rPr>
      <w:b/>
      <w:bCs/>
    </w:rPr>
  </w:style>
  <w:style w:type="paragraph" w:customStyle="1" w:styleId="Default">
    <w:name w:val="Default"/>
    <w:rsid w:val="00B77AB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meta">
    <w:name w:val="meta"/>
    <w:basedOn w:val="Normal"/>
    <w:rsid w:val="0067192B"/>
    <w:pPr>
      <w:spacing w:before="100" w:beforeAutospacing="1" w:after="100" w:afterAutospacing="1"/>
      <w:jc w:val="left"/>
    </w:pPr>
    <w:rPr>
      <w:rFonts w:eastAsia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AD"/>
    <w:rPr>
      <w:rFonts w:ascii="Tahoma" w:eastAsia="Calibri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2F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2FB9"/>
    <w:rPr>
      <w:rFonts w:ascii="Palatino Linotype" w:eastAsia="Calibri" w:hAnsi="Palatino Linotype" w:cs="Times New Roman"/>
      <w:sz w:val="16"/>
      <w:szCs w:val="16"/>
      <w:lang w:val="en-US"/>
    </w:rPr>
  </w:style>
  <w:style w:type="paragraph" w:styleId="NoSpacing">
    <w:name w:val="No Spacing"/>
    <w:uiPriority w:val="1"/>
    <w:qFormat/>
    <w:rsid w:val="00B52FB9"/>
    <w:pPr>
      <w:spacing w:after="0" w:line="240" w:lineRule="auto"/>
    </w:pPr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FD4AC5"/>
    <w:pPr>
      <w:ind w:left="720"/>
      <w:contextualSpacing/>
    </w:pPr>
  </w:style>
  <w:style w:type="table" w:styleId="TableGrid">
    <w:name w:val="Table Grid"/>
    <w:basedOn w:val="TableNormal"/>
    <w:uiPriority w:val="59"/>
    <w:rsid w:val="00AD7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C1D22"/>
    <w:pPr>
      <w:spacing w:after="0" w:line="240" w:lineRule="auto"/>
    </w:pPr>
    <w:rPr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103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3633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333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rsid w:val="00D648AE"/>
    <w:pPr>
      <w:spacing w:after="0"/>
      <w:jc w:val="left"/>
    </w:pPr>
    <w:rPr>
      <w:rFonts w:eastAsia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semiHidden/>
    <w:rsid w:val="00D648AE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E2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jc w:val="center"/>
      <w:outlineLvl w:val="0"/>
    </w:pPr>
    <w:rPr>
      <w:rFonts w:eastAsia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54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54E2"/>
    <w:rPr>
      <w:rFonts w:ascii="Palatino Linotype" w:eastAsia="Calibri" w:hAnsi="Palatino Linotype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4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54E2"/>
    <w:rPr>
      <w:rFonts w:ascii="Palatino Linotype" w:eastAsia="Calibri" w:hAnsi="Palatino Linotype" w:cs="Times New Roman"/>
      <w:sz w:val="24"/>
      <w:lang w:val="en-US"/>
    </w:rPr>
  </w:style>
  <w:style w:type="paragraph" w:styleId="BodyText">
    <w:name w:val="Body Text"/>
    <w:basedOn w:val="Normal"/>
    <w:link w:val="BodyTextChar"/>
    <w:rsid w:val="008E4A07"/>
    <w:pPr>
      <w:spacing w:after="120"/>
      <w:jc w:val="left"/>
    </w:pPr>
    <w:rPr>
      <w:rFonts w:eastAsia="Times New Roman"/>
      <w:lang w:eastAsia="ro-RO"/>
    </w:rPr>
  </w:style>
  <w:style w:type="character" w:customStyle="1" w:styleId="BodyTextChar">
    <w:name w:val="Body Text Char"/>
    <w:basedOn w:val="DefaultParagraphFont"/>
    <w:link w:val="BodyText"/>
    <w:rsid w:val="008E4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rsid w:val="008E4A07"/>
    <w:pPr>
      <w:spacing w:before="100" w:beforeAutospacing="1" w:after="100" w:afterAutospacing="1"/>
      <w:jc w:val="left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8E4A07"/>
    <w:rPr>
      <w:b/>
      <w:bCs/>
    </w:rPr>
  </w:style>
  <w:style w:type="paragraph" w:customStyle="1" w:styleId="Default">
    <w:name w:val="Default"/>
    <w:rsid w:val="00B77AB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meta">
    <w:name w:val="meta"/>
    <w:basedOn w:val="Normal"/>
    <w:rsid w:val="0067192B"/>
    <w:pPr>
      <w:spacing w:before="100" w:beforeAutospacing="1" w:after="100" w:afterAutospacing="1"/>
      <w:jc w:val="left"/>
    </w:pPr>
    <w:rPr>
      <w:rFonts w:eastAsia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AD"/>
    <w:rPr>
      <w:rFonts w:ascii="Tahoma" w:eastAsia="Calibri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2F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2FB9"/>
    <w:rPr>
      <w:rFonts w:ascii="Palatino Linotype" w:eastAsia="Calibri" w:hAnsi="Palatino Linotype" w:cs="Times New Roman"/>
      <w:sz w:val="16"/>
      <w:szCs w:val="16"/>
      <w:lang w:val="en-US"/>
    </w:rPr>
  </w:style>
  <w:style w:type="paragraph" w:styleId="NoSpacing">
    <w:name w:val="No Spacing"/>
    <w:uiPriority w:val="1"/>
    <w:qFormat/>
    <w:rsid w:val="00B52FB9"/>
    <w:pPr>
      <w:spacing w:after="0" w:line="240" w:lineRule="auto"/>
    </w:pPr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FD4AC5"/>
    <w:pPr>
      <w:ind w:left="720"/>
      <w:contextualSpacing/>
    </w:pPr>
  </w:style>
  <w:style w:type="table" w:styleId="TableGrid">
    <w:name w:val="Table Grid"/>
    <w:basedOn w:val="TableNormal"/>
    <w:uiPriority w:val="59"/>
    <w:rsid w:val="00AD7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C1D22"/>
    <w:pPr>
      <w:spacing w:after="0" w:line="240" w:lineRule="auto"/>
    </w:pPr>
    <w:rPr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103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3633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333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rsid w:val="00D648AE"/>
    <w:pPr>
      <w:spacing w:after="0"/>
      <w:jc w:val="left"/>
    </w:pPr>
    <w:rPr>
      <w:rFonts w:eastAsia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semiHidden/>
    <w:rsid w:val="00D648AE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liceuleconomic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Decizii,%20fisa%20postului,%20doc.%20justif\Decizie-%20KA2%20A%20Sustainable%20table...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2C77-5905-43E7-84BB-14149B1B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Decizie- KA2 A Sustainable table....</Template>
  <TotalTime>186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25</cp:revision>
  <cp:lastPrinted>2018-07-18T07:25:00Z</cp:lastPrinted>
  <dcterms:created xsi:type="dcterms:W3CDTF">2021-02-16T14:01:00Z</dcterms:created>
  <dcterms:modified xsi:type="dcterms:W3CDTF">2021-02-24T12:34:00Z</dcterms:modified>
</cp:coreProperties>
</file>